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E43907">
        <w:rPr>
          <w:sz w:val="22"/>
          <w:szCs w:val="22"/>
        </w:rPr>
        <w:t>2</w:t>
      </w:r>
      <w:r w:rsidR="00D24C19">
        <w:rPr>
          <w:sz w:val="22"/>
          <w:szCs w:val="22"/>
        </w:rPr>
        <w:t>3</w:t>
      </w:r>
      <w:r w:rsidR="00D24C19" w:rsidRPr="00D24C19">
        <w:rPr>
          <w:sz w:val="22"/>
          <w:szCs w:val="22"/>
          <w:vertAlign w:val="superscript"/>
        </w:rPr>
        <w:t>rd</w:t>
      </w:r>
      <w:r w:rsidR="005417FD">
        <w:rPr>
          <w:sz w:val="22"/>
          <w:szCs w:val="22"/>
          <w:vertAlign w:val="superscript"/>
        </w:rPr>
        <w:t xml:space="preserve"> </w:t>
      </w:r>
      <w:r w:rsidR="006B79FC">
        <w:rPr>
          <w:sz w:val="22"/>
          <w:szCs w:val="22"/>
        </w:rPr>
        <w:t>JU</w:t>
      </w:r>
      <w:r w:rsidR="00D24C19">
        <w:rPr>
          <w:sz w:val="22"/>
          <w:szCs w:val="22"/>
        </w:rPr>
        <w:t>LY</w:t>
      </w:r>
      <w:r w:rsidR="00D61F21">
        <w:rPr>
          <w:sz w:val="22"/>
          <w:szCs w:val="22"/>
        </w:rPr>
        <w:t xml:space="preserve"> </w:t>
      </w:r>
      <w:r w:rsidRPr="00054909">
        <w:rPr>
          <w:sz w:val="22"/>
          <w:szCs w:val="22"/>
        </w:rPr>
        <w:t>201</w:t>
      </w:r>
      <w:r w:rsidR="005417FD">
        <w:rPr>
          <w:sz w:val="22"/>
          <w:szCs w:val="22"/>
        </w:rPr>
        <w:t>8</w:t>
      </w:r>
      <w:r w:rsidRPr="00054909">
        <w:rPr>
          <w:sz w:val="22"/>
          <w:szCs w:val="22"/>
        </w:rPr>
        <w:t xml:space="preserve"> AT </w:t>
      </w:r>
      <w:r w:rsidR="006C2418">
        <w:rPr>
          <w:sz w:val="22"/>
          <w:szCs w:val="22"/>
        </w:rPr>
        <w:t xml:space="preserve">SCOUT </w:t>
      </w:r>
      <w:r w:rsidR="00AF0CB7">
        <w:rPr>
          <w:sz w:val="22"/>
          <w:szCs w:val="22"/>
        </w:rPr>
        <w:t>HQ HA</w:t>
      </w:r>
      <w:r w:rsidR="006C2418">
        <w:rPr>
          <w:sz w:val="22"/>
          <w:szCs w:val="22"/>
        </w:rPr>
        <w:t xml:space="preserve">LL </w:t>
      </w:r>
      <w:r w:rsidRPr="00054909">
        <w:rPr>
          <w:sz w:val="22"/>
          <w:szCs w:val="22"/>
        </w:rPr>
        <w:t>LANE LATHOM AT 7.30PM</w:t>
      </w:r>
    </w:p>
    <w:p w:rsidR="0069021A" w:rsidRDefault="004E4A2E" w:rsidP="00604BE9">
      <w:pPr>
        <w:jc w:val="center"/>
        <w:rPr>
          <w:sz w:val="22"/>
          <w:szCs w:val="22"/>
        </w:rPr>
      </w:pPr>
      <w:r w:rsidRPr="00054909">
        <w:rPr>
          <w:sz w:val="22"/>
          <w:szCs w:val="22"/>
        </w:rPr>
        <w:t xml:space="preserve">PRESENT: PARISH COUNCILLORS; </w:t>
      </w:r>
      <w:r w:rsidR="006B79FC">
        <w:rPr>
          <w:sz w:val="22"/>
          <w:szCs w:val="22"/>
        </w:rPr>
        <w:t>E POPE</w:t>
      </w:r>
      <w:r w:rsidRPr="00054909">
        <w:rPr>
          <w:sz w:val="22"/>
          <w:szCs w:val="22"/>
        </w:rPr>
        <w:t xml:space="preserve"> (IN THE CHAIR)</w:t>
      </w:r>
    </w:p>
    <w:p w:rsidR="00915816" w:rsidRDefault="00915816" w:rsidP="00244569">
      <w:pPr>
        <w:jc w:val="center"/>
        <w:rPr>
          <w:sz w:val="22"/>
          <w:szCs w:val="22"/>
        </w:rPr>
      </w:pPr>
      <w:r>
        <w:rPr>
          <w:sz w:val="22"/>
          <w:szCs w:val="22"/>
        </w:rPr>
        <w:t xml:space="preserve"> </w:t>
      </w:r>
      <w:r w:rsidR="00B807EF">
        <w:rPr>
          <w:sz w:val="22"/>
          <w:szCs w:val="22"/>
        </w:rPr>
        <w:t xml:space="preserve">     </w:t>
      </w:r>
      <w:r w:rsidR="00E43907">
        <w:rPr>
          <w:sz w:val="22"/>
          <w:szCs w:val="22"/>
        </w:rPr>
        <w:t xml:space="preserve">                      </w:t>
      </w:r>
      <w:r>
        <w:rPr>
          <w:sz w:val="22"/>
          <w:szCs w:val="22"/>
        </w:rPr>
        <w:t xml:space="preserve">    MRS J BAKER </w:t>
      </w:r>
      <w:r w:rsidR="00B807EF">
        <w:rPr>
          <w:sz w:val="22"/>
          <w:szCs w:val="22"/>
        </w:rPr>
        <w:t xml:space="preserve">                             </w:t>
      </w:r>
    </w:p>
    <w:p w:rsidR="006B79FC" w:rsidRDefault="00915816" w:rsidP="00244569">
      <w:pPr>
        <w:jc w:val="center"/>
        <w:rPr>
          <w:sz w:val="22"/>
          <w:szCs w:val="22"/>
        </w:rPr>
      </w:pPr>
      <w:r>
        <w:rPr>
          <w:sz w:val="22"/>
          <w:szCs w:val="22"/>
        </w:rPr>
        <w:t xml:space="preserve">    </w:t>
      </w:r>
      <w:r w:rsidR="006B79FC">
        <w:rPr>
          <w:sz w:val="22"/>
          <w:szCs w:val="22"/>
        </w:rPr>
        <w:t xml:space="preserve">                      A MORRIS </w:t>
      </w:r>
      <w:r>
        <w:rPr>
          <w:sz w:val="22"/>
          <w:szCs w:val="22"/>
        </w:rPr>
        <w:t xml:space="preserve">               </w:t>
      </w:r>
      <w:r w:rsidR="00A720E3">
        <w:rPr>
          <w:sz w:val="22"/>
          <w:szCs w:val="22"/>
        </w:rPr>
        <w:t xml:space="preserve"> </w:t>
      </w:r>
      <w:r>
        <w:rPr>
          <w:sz w:val="22"/>
          <w:szCs w:val="22"/>
        </w:rPr>
        <w:t xml:space="preserve">                </w:t>
      </w:r>
    </w:p>
    <w:p w:rsidR="00D24C19" w:rsidRDefault="00D24C19" w:rsidP="00244569">
      <w:pPr>
        <w:jc w:val="center"/>
        <w:rPr>
          <w:sz w:val="22"/>
          <w:szCs w:val="22"/>
        </w:rPr>
      </w:pPr>
      <w:r>
        <w:rPr>
          <w:sz w:val="22"/>
          <w:szCs w:val="22"/>
        </w:rPr>
        <w:t xml:space="preserve">                                MRS H SHAW</w:t>
      </w:r>
    </w:p>
    <w:p w:rsidR="00197194" w:rsidRDefault="00197194" w:rsidP="00197194">
      <w:pPr>
        <w:rPr>
          <w:sz w:val="22"/>
          <w:szCs w:val="22"/>
        </w:rPr>
      </w:pPr>
      <w:r>
        <w:rPr>
          <w:sz w:val="22"/>
          <w:szCs w:val="22"/>
        </w:rPr>
        <w:t xml:space="preserve">                                                 </w:t>
      </w:r>
      <w:r w:rsidR="003C5C74">
        <w:rPr>
          <w:sz w:val="22"/>
          <w:szCs w:val="22"/>
        </w:rPr>
        <w:t xml:space="preserve">                                    </w:t>
      </w:r>
      <w:r w:rsidR="00D61F21">
        <w:rPr>
          <w:sz w:val="22"/>
          <w:szCs w:val="22"/>
        </w:rPr>
        <w:t xml:space="preserve">  </w:t>
      </w:r>
      <w:r>
        <w:rPr>
          <w:sz w:val="22"/>
          <w:szCs w:val="22"/>
        </w:rPr>
        <w:t>MR</w:t>
      </w:r>
      <w:r w:rsidRPr="00054909">
        <w:rPr>
          <w:sz w:val="22"/>
          <w:szCs w:val="22"/>
        </w:rPr>
        <w:t>S I M O’DONNELL (CLERK</w:t>
      </w:r>
      <w:r>
        <w:rPr>
          <w:sz w:val="22"/>
          <w:szCs w:val="22"/>
        </w:rPr>
        <w:t>)</w:t>
      </w:r>
      <w:r w:rsidR="003C5C74">
        <w:rPr>
          <w:sz w:val="22"/>
          <w:szCs w:val="22"/>
        </w:rPr>
        <w:t xml:space="preserve">         </w:t>
      </w:r>
    </w:p>
    <w:p w:rsidR="006B79FC" w:rsidRDefault="003C5C74" w:rsidP="00197194">
      <w:pPr>
        <w:rPr>
          <w:sz w:val="22"/>
          <w:szCs w:val="22"/>
        </w:rPr>
      </w:pPr>
      <w:r>
        <w:rPr>
          <w:sz w:val="22"/>
          <w:szCs w:val="22"/>
        </w:rPr>
        <w:t xml:space="preserve">                                                                             </w:t>
      </w:r>
      <w:r w:rsidR="00003A96">
        <w:rPr>
          <w:sz w:val="22"/>
          <w:szCs w:val="22"/>
        </w:rPr>
        <w:t xml:space="preserve">     </w:t>
      </w:r>
      <w:r>
        <w:rPr>
          <w:sz w:val="22"/>
          <w:szCs w:val="22"/>
        </w:rPr>
        <w:t xml:space="preserve">   </w:t>
      </w:r>
      <w:r w:rsidR="007E2560">
        <w:rPr>
          <w:sz w:val="22"/>
          <w:szCs w:val="22"/>
        </w:rPr>
        <w:t xml:space="preserve"> </w:t>
      </w:r>
      <w:r w:rsidR="00D61F21">
        <w:rPr>
          <w:sz w:val="22"/>
          <w:szCs w:val="22"/>
        </w:rPr>
        <w:t xml:space="preserve">  </w:t>
      </w:r>
    </w:p>
    <w:p w:rsidR="00D61F21" w:rsidRDefault="006B79FC" w:rsidP="00197194">
      <w:pPr>
        <w:rPr>
          <w:sz w:val="22"/>
          <w:szCs w:val="22"/>
        </w:rPr>
      </w:pPr>
      <w:r>
        <w:rPr>
          <w:sz w:val="22"/>
          <w:szCs w:val="22"/>
        </w:rPr>
        <w:t xml:space="preserve">                                                                                       </w:t>
      </w:r>
      <w:r w:rsidR="00D61F21">
        <w:rPr>
          <w:sz w:val="22"/>
          <w:szCs w:val="22"/>
        </w:rPr>
        <w:t>MR A HINDE</w:t>
      </w:r>
      <w:r w:rsidR="00D24C19">
        <w:rPr>
          <w:sz w:val="22"/>
          <w:szCs w:val="22"/>
        </w:rPr>
        <w:t xml:space="preserve"> </w:t>
      </w:r>
      <w:r w:rsidR="00197194">
        <w:rPr>
          <w:sz w:val="22"/>
          <w:szCs w:val="22"/>
        </w:rPr>
        <w:t>(RESIDENT)</w:t>
      </w:r>
    </w:p>
    <w:p w:rsidR="00197194" w:rsidRDefault="00D61F21" w:rsidP="00197194">
      <w:pPr>
        <w:rPr>
          <w:sz w:val="22"/>
          <w:szCs w:val="22"/>
        </w:rPr>
      </w:pPr>
      <w:r>
        <w:rPr>
          <w:sz w:val="22"/>
          <w:szCs w:val="22"/>
        </w:rPr>
        <w:t xml:space="preserve">                                                                                      </w:t>
      </w:r>
      <w:r w:rsidR="007E2560">
        <w:rPr>
          <w:sz w:val="22"/>
          <w:szCs w:val="22"/>
        </w:rPr>
        <w:t xml:space="preserve"> </w:t>
      </w:r>
      <w:r w:rsidR="00492604">
        <w:rPr>
          <w:sz w:val="22"/>
          <w:szCs w:val="22"/>
        </w:rPr>
        <w:t xml:space="preserve">   </w:t>
      </w:r>
    </w:p>
    <w:p w:rsidR="00197194" w:rsidRDefault="00197194" w:rsidP="00197194">
      <w:pPr>
        <w:rPr>
          <w:sz w:val="22"/>
          <w:szCs w:val="22"/>
        </w:rPr>
      </w:pPr>
      <w:r>
        <w:rPr>
          <w:sz w:val="22"/>
          <w:szCs w:val="22"/>
        </w:rPr>
        <w:t xml:space="preserve">                         APOLOGIES: PARISH COUNCILLORS; </w:t>
      </w:r>
      <w:r w:rsidR="00D24C19">
        <w:rPr>
          <w:sz w:val="22"/>
          <w:szCs w:val="22"/>
        </w:rPr>
        <w:t>A WEBSTER</w:t>
      </w:r>
      <w:r>
        <w:rPr>
          <w:sz w:val="22"/>
          <w:szCs w:val="22"/>
        </w:rPr>
        <w:t xml:space="preserve">                                                            </w:t>
      </w:r>
      <w:r w:rsidR="005417FD">
        <w:rPr>
          <w:sz w:val="22"/>
          <w:szCs w:val="22"/>
        </w:rPr>
        <w:t xml:space="preserve">                            </w:t>
      </w:r>
    </w:p>
    <w:p w:rsidR="004A4A15" w:rsidRDefault="0003281E" w:rsidP="00197194">
      <w:pPr>
        <w:rPr>
          <w:sz w:val="22"/>
          <w:szCs w:val="22"/>
        </w:rPr>
      </w:pPr>
      <w:r>
        <w:rPr>
          <w:sz w:val="22"/>
          <w:szCs w:val="22"/>
        </w:rPr>
        <w:t xml:space="preserve">                                                                                        MRS </w:t>
      </w:r>
      <w:r w:rsidR="00A23446">
        <w:rPr>
          <w:sz w:val="22"/>
          <w:szCs w:val="22"/>
        </w:rPr>
        <w:t>M</w:t>
      </w:r>
      <w:r>
        <w:rPr>
          <w:sz w:val="22"/>
          <w:szCs w:val="22"/>
        </w:rPr>
        <w:t xml:space="preserve"> GORST</w:t>
      </w:r>
    </w:p>
    <w:p w:rsidR="0003281E" w:rsidRDefault="0003281E" w:rsidP="00197194">
      <w:pPr>
        <w:rPr>
          <w:sz w:val="22"/>
          <w:szCs w:val="22"/>
        </w:rPr>
      </w:pPr>
    </w:p>
    <w:p w:rsidR="00D24C19" w:rsidRDefault="005417FD" w:rsidP="00197194">
      <w:pPr>
        <w:rPr>
          <w:sz w:val="22"/>
          <w:szCs w:val="22"/>
        </w:rPr>
      </w:pPr>
      <w:r>
        <w:rPr>
          <w:sz w:val="22"/>
          <w:szCs w:val="22"/>
        </w:rPr>
        <w:t>The chairman welcomed everyone to the meeting</w:t>
      </w:r>
    </w:p>
    <w:p w:rsidR="00197194" w:rsidRDefault="00D24C19" w:rsidP="00197194">
      <w:pPr>
        <w:rPr>
          <w:sz w:val="22"/>
          <w:szCs w:val="22"/>
        </w:rPr>
      </w:pPr>
      <w:r>
        <w:rPr>
          <w:sz w:val="22"/>
          <w:szCs w:val="22"/>
        </w:rPr>
        <w:t xml:space="preserve"> </w:t>
      </w:r>
      <w:r w:rsidR="00197194">
        <w:rPr>
          <w:sz w:val="22"/>
          <w:szCs w:val="22"/>
        </w:rPr>
        <w:t xml:space="preserve">                                                                                                                                                                                                                                                                         </w:t>
      </w:r>
      <w:r w:rsidR="00197194" w:rsidRPr="00054909">
        <w:rPr>
          <w:sz w:val="22"/>
          <w:szCs w:val="22"/>
        </w:rPr>
        <w:t xml:space="preserve"> </w:t>
      </w:r>
      <w:r w:rsidR="00197194">
        <w:rPr>
          <w:sz w:val="22"/>
          <w:szCs w:val="22"/>
        </w:rPr>
        <w:t xml:space="preserve">                                                                                                       </w:t>
      </w:r>
      <w:r w:rsidR="00492604">
        <w:rPr>
          <w:sz w:val="22"/>
          <w:szCs w:val="22"/>
        </w:rPr>
        <w:t xml:space="preserve">              </w:t>
      </w:r>
      <w:r w:rsidR="00197194">
        <w:rPr>
          <w:sz w:val="22"/>
          <w:szCs w:val="22"/>
        </w:rPr>
        <w:t xml:space="preserve">            </w:t>
      </w:r>
    </w:p>
    <w:p w:rsidR="00197194" w:rsidRPr="00054909" w:rsidRDefault="00D24C19" w:rsidP="00197194">
      <w:pPr>
        <w:tabs>
          <w:tab w:val="center" w:pos="4153"/>
          <w:tab w:val="right" w:pos="8306"/>
        </w:tabs>
        <w:rPr>
          <w:sz w:val="22"/>
          <w:szCs w:val="22"/>
        </w:rPr>
      </w:pPr>
      <w:r>
        <w:rPr>
          <w:sz w:val="22"/>
          <w:szCs w:val="22"/>
        </w:rPr>
        <w:t>29</w:t>
      </w:r>
      <w:r w:rsidR="00197194">
        <w:rPr>
          <w:sz w:val="22"/>
          <w:szCs w:val="22"/>
        </w:rPr>
        <w:t xml:space="preserve">. </w:t>
      </w:r>
      <w:r w:rsidR="00197194" w:rsidRPr="00054909">
        <w:rPr>
          <w:sz w:val="22"/>
          <w:szCs w:val="22"/>
        </w:rPr>
        <w:t>The minutes of the meeting held on Monday</w:t>
      </w:r>
      <w:r w:rsidR="00197194">
        <w:rPr>
          <w:sz w:val="22"/>
          <w:szCs w:val="22"/>
        </w:rPr>
        <w:t xml:space="preserve"> </w:t>
      </w:r>
      <w:r>
        <w:rPr>
          <w:sz w:val="22"/>
          <w:szCs w:val="22"/>
        </w:rPr>
        <w:t>25</w:t>
      </w:r>
      <w:r w:rsidR="00D61F21" w:rsidRPr="00D61F21">
        <w:rPr>
          <w:sz w:val="22"/>
          <w:szCs w:val="22"/>
          <w:vertAlign w:val="superscript"/>
        </w:rPr>
        <w:t>TH</w:t>
      </w:r>
      <w:r w:rsidR="00D61F21">
        <w:rPr>
          <w:sz w:val="22"/>
          <w:szCs w:val="22"/>
        </w:rPr>
        <w:t xml:space="preserve"> </w:t>
      </w:r>
      <w:r>
        <w:rPr>
          <w:sz w:val="22"/>
          <w:szCs w:val="22"/>
        </w:rPr>
        <w:t>June</w:t>
      </w:r>
      <w:r w:rsidR="005417FD">
        <w:rPr>
          <w:sz w:val="22"/>
          <w:szCs w:val="22"/>
        </w:rPr>
        <w:t xml:space="preserve"> 18 </w:t>
      </w:r>
      <w:r w:rsidR="00197194" w:rsidRPr="00054909">
        <w:rPr>
          <w:sz w:val="22"/>
          <w:szCs w:val="22"/>
        </w:rPr>
        <w:t>were taken as read and signed as a correct record.</w:t>
      </w:r>
    </w:p>
    <w:p w:rsidR="00197194" w:rsidRDefault="00197194" w:rsidP="00197194">
      <w:pPr>
        <w:tabs>
          <w:tab w:val="center" w:pos="4153"/>
          <w:tab w:val="right" w:pos="8306"/>
        </w:tabs>
        <w:rPr>
          <w:sz w:val="22"/>
          <w:szCs w:val="22"/>
        </w:rPr>
      </w:pPr>
      <w:r>
        <w:rPr>
          <w:sz w:val="22"/>
          <w:szCs w:val="22"/>
        </w:rPr>
        <w:t xml:space="preserve"> </w:t>
      </w:r>
    </w:p>
    <w:p w:rsidR="006B79FC" w:rsidRDefault="00D24C19" w:rsidP="00197194">
      <w:pPr>
        <w:tabs>
          <w:tab w:val="center" w:pos="4153"/>
          <w:tab w:val="right" w:pos="8306"/>
        </w:tabs>
        <w:rPr>
          <w:sz w:val="22"/>
          <w:szCs w:val="22"/>
        </w:rPr>
      </w:pPr>
      <w:r>
        <w:rPr>
          <w:sz w:val="22"/>
          <w:szCs w:val="22"/>
        </w:rPr>
        <w:t>30</w:t>
      </w:r>
      <w:r w:rsidR="006B79FC">
        <w:rPr>
          <w:sz w:val="22"/>
          <w:szCs w:val="22"/>
        </w:rPr>
        <w:t>. CO-OPTION</w:t>
      </w:r>
    </w:p>
    <w:p w:rsidR="006B79FC" w:rsidRDefault="00D24C19" w:rsidP="00197194">
      <w:pPr>
        <w:tabs>
          <w:tab w:val="center" w:pos="4153"/>
          <w:tab w:val="right" w:pos="8306"/>
        </w:tabs>
        <w:rPr>
          <w:sz w:val="22"/>
          <w:szCs w:val="22"/>
        </w:rPr>
      </w:pPr>
      <w:r>
        <w:rPr>
          <w:sz w:val="22"/>
          <w:szCs w:val="22"/>
        </w:rPr>
        <w:t xml:space="preserve">Mrs Helen Shaw </w:t>
      </w:r>
      <w:r w:rsidR="006B79FC">
        <w:rPr>
          <w:sz w:val="22"/>
          <w:szCs w:val="22"/>
        </w:rPr>
        <w:t xml:space="preserve">was co-opted onto the parish council and </w:t>
      </w:r>
      <w:r>
        <w:rPr>
          <w:sz w:val="22"/>
          <w:szCs w:val="22"/>
        </w:rPr>
        <w:t>s</w:t>
      </w:r>
      <w:r w:rsidR="006B79FC">
        <w:rPr>
          <w:sz w:val="22"/>
          <w:szCs w:val="22"/>
        </w:rPr>
        <w:t>he read and signed the Declaration of Office and took h</w:t>
      </w:r>
      <w:r>
        <w:rPr>
          <w:sz w:val="22"/>
          <w:szCs w:val="22"/>
        </w:rPr>
        <w:t>er</w:t>
      </w:r>
      <w:r w:rsidR="006B79FC">
        <w:rPr>
          <w:sz w:val="22"/>
          <w:szCs w:val="22"/>
        </w:rPr>
        <w:t xml:space="preserve"> place on the council</w:t>
      </w:r>
    </w:p>
    <w:p w:rsidR="006B79FC" w:rsidRDefault="006B79FC" w:rsidP="00197194">
      <w:pPr>
        <w:tabs>
          <w:tab w:val="center" w:pos="4153"/>
          <w:tab w:val="right" w:pos="8306"/>
        </w:tabs>
        <w:rPr>
          <w:sz w:val="22"/>
          <w:szCs w:val="22"/>
        </w:rPr>
      </w:pPr>
    </w:p>
    <w:p w:rsidR="00197194" w:rsidRDefault="007A250F" w:rsidP="00197194">
      <w:pPr>
        <w:tabs>
          <w:tab w:val="center" w:pos="4153"/>
          <w:tab w:val="right" w:pos="8306"/>
        </w:tabs>
        <w:rPr>
          <w:sz w:val="22"/>
          <w:szCs w:val="22"/>
        </w:rPr>
      </w:pPr>
      <w:r>
        <w:rPr>
          <w:sz w:val="22"/>
          <w:szCs w:val="22"/>
        </w:rPr>
        <w:t>31</w:t>
      </w:r>
      <w:r w:rsidR="00197194" w:rsidRPr="00054909">
        <w:rPr>
          <w:sz w:val="22"/>
          <w:szCs w:val="22"/>
        </w:rPr>
        <w:t xml:space="preserve">. ADJOURNMENT FOR FIVE MINUTES TO CONSIDER MATTERS RAISED BY THE PUBLIC:  </w:t>
      </w:r>
    </w:p>
    <w:p w:rsidR="002C1A20" w:rsidRDefault="007A250F" w:rsidP="00197194">
      <w:pPr>
        <w:tabs>
          <w:tab w:val="center" w:pos="4153"/>
          <w:tab w:val="right" w:pos="8306"/>
        </w:tabs>
        <w:jc w:val="both"/>
        <w:rPr>
          <w:sz w:val="22"/>
          <w:szCs w:val="22"/>
        </w:rPr>
      </w:pPr>
      <w:r>
        <w:rPr>
          <w:sz w:val="22"/>
          <w:szCs w:val="22"/>
        </w:rPr>
        <w:t>Following on from discussions at the June meeting the clerk passed</w:t>
      </w:r>
      <w:r w:rsidR="00D61F21">
        <w:rPr>
          <w:sz w:val="22"/>
          <w:szCs w:val="22"/>
        </w:rPr>
        <w:t xml:space="preserve"> Mr Hinde</w:t>
      </w:r>
      <w:r>
        <w:rPr>
          <w:sz w:val="22"/>
          <w:szCs w:val="22"/>
        </w:rPr>
        <w:t xml:space="preserve"> some reports and documents regarding the issue of septic tanks and flooding that he had raised and had been spoken about at the LALC meeting on</w:t>
      </w:r>
      <w:r w:rsidR="00D61F21">
        <w:rPr>
          <w:sz w:val="22"/>
          <w:szCs w:val="22"/>
        </w:rPr>
        <w:t xml:space="preserve"> </w:t>
      </w:r>
      <w:r>
        <w:rPr>
          <w:sz w:val="22"/>
          <w:szCs w:val="22"/>
        </w:rPr>
        <w:t>19</w:t>
      </w:r>
      <w:r w:rsidRPr="007A250F">
        <w:rPr>
          <w:sz w:val="22"/>
          <w:szCs w:val="22"/>
          <w:vertAlign w:val="superscript"/>
        </w:rPr>
        <w:t>th</w:t>
      </w:r>
      <w:r>
        <w:rPr>
          <w:sz w:val="22"/>
          <w:szCs w:val="22"/>
        </w:rPr>
        <w:t xml:space="preserve"> July 18.  Mr Hinde asked about the </w:t>
      </w:r>
      <w:r w:rsidR="00B3146F">
        <w:rPr>
          <w:sz w:val="22"/>
          <w:szCs w:val="22"/>
        </w:rPr>
        <w:t>surveys</w:t>
      </w:r>
      <w:r>
        <w:rPr>
          <w:sz w:val="22"/>
          <w:szCs w:val="22"/>
        </w:rPr>
        <w:t xml:space="preserve">   he had heard about that Councillor John Hodson</w:t>
      </w:r>
      <w:r w:rsidR="00B3146F">
        <w:rPr>
          <w:sz w:val="22"/>
          <w:szCs w:val="22"/>
        </w:rPr>
        <w:t xml:space="preserve"> was carrying out on hidden water courses of West Lancashire along with the engineer and did anyone know how this was going on and when he would be in Lathom? The </w:t>
      </w:r>
      <w:r>
        <w:rPr>
          <w:sz w:val="22"/>
          <w:szCs w:val="22"/>
        </w:rPr>
        <w:t xml:space="preserve">clerk </w:t>
      </w:r>
      <w:r w:rsidR="00B3146F">
        <w:rPr>
          <w:sz w:val="22"/>
          <w:szCs w:val="22"/>
        </w:rPr>
        <w:t xml:space="preserve">said she </w:t>
      </w:r>
      <w:r>
        <w:rPr>
          <w:sz w:val="22"/>
          <w:szCs w:val="22"/>
        </w:rPr>
        <w:t>had no knowledge of this</w:t>
      </w:r>
      <w:r w:rsidR="00B3146F">
        <w:rPr>
          <w:sz w:val="22"/>
          <w:szCs w:val="22"/>
        </w:rPr>
        <w:t xml:space="preserve"> and would try and find out more information.</w:t>
      </w:r>
      <w:r w:rsidR="00A16E3C">
        <w:rPr>
          <w:sz w:val="22"/>
          <w:szCs w:val="22"/>
        </w:rPr>
        <w:t xml:space="preserve"> Mr Hinde </w:t>
      </w:r>
      <w:r w:rsidR="00F91E51">
        <w:rPr>
          <w:sz w:val="22"/>
          <w:szCs w:val="22"/>
        </w:rPr>
        <w:t>remarked that the planning committee were receiving training on planning law and he wondered if this training was available to</w:t>
      </w:r>
      <w:r w:rsidR="00A16E3C">
        <w:rPr>
          <w:sz w:val="22"/>
          <w:szCs w:val="22"/>
        </w:rPr>
        <w:t xml:space="preserve"> councillors</w:t>
      </w:r>
      <w:r w:rsidR="00F91E51">
        <w:rPr>
          <w:sz w:val="22"/>
          <w:szCs w:val="22"/>
        </w:rPr>
        <w:t>.</w:t>
      </w:r>
      <w:r w:rsidR="00A16E3C">
        <w:rPr>
          <w:sz w:val="22"/>
          <w:szCs w:val="22"/>
        </w:rPr>
        <w:t xml:space="preserve"> The clerk confirmed th</w:t>
      </w:r>
      <w:r w:rsidR="00F91E51">
        <w:rPr>
          <w:sz w:val="22"/>
          <w:szCs w:val="22"/>
        </w:rPr>
        <w:t>at</w:t>
      </w:r>
      <w:r w:rsidR="00A16E3C">
        <w:rPr>
          <w:sz w:val="22"/>
          <w:szCs w:val="22"/>
        </w:rPr>
        <w:t xml:space="preserve"> </w:t>
      </w:r>
      <w:r w:rsidR="00F91E51">
        <w:rPr>
          <w:sz w:val="22"/>
          <w:szCs w:val="22"/>
        </w:rPr>
        <w:t xml:space="preserve">LALC held various training courses </w:t>
      </w:r>
      <w:r w:rsidR="00A16E3C">
        <w:rPr>
          <w:sz w:val="22"/>
          <w:szCs w:val="22"/>
        </w:rPr>
        <w:t>and that she had attended them along with other councillors. It was suggested by Councillor Pope that the clerk in her capacity as secretary to LALC should ask a</w:t>
      </w:r>
      <w:r w:rsidR="00B3146F">
        <w:rPr>
          <w:sz w:val="22"/>
          <w:szCs w:val="22"/>
        </w:rPr>
        <w:t xml:space="preserve"> WLBC</w:t>
      </w:r>
      <w:r w:rsidR="00A16E3C">
        <w:rPr>
          <w:sz w:val="22"/>
          <w:szCs w:val="22"/>
        </w:rPr>
        <w:t xml:space="preserve"> planning officer to attend a meeting</w:t>
      </w:r>
      <w:r w:rsidR="00B3146F">
        <w:rPr>
          <w:sz w:val="22"/>
          <w:szCs w:val="22"/>
        </w:rPr>
        <w:t xml:space="preserve"> </w:t>
      </w:r>
      <w:r w:rsidR="00A16E3C">
        <w:rPr>
          <w:sz w:val="22"/>
          <w:szCs w:val="22"/>
        </w:rPr>
        <w:t>to</w:t>
      </w:r>
      <w:r w:rsidR="00B3146F">
        <w:rPr>
          <w:sz w:val="22"/>
          <w:szCs w:val="22"/>
        </w:rPr>
        <w:t xml:space="preserve"> </w:t>
      </w:r>
      <w:r w:rsidR="00A16E3C">
        <w:rPr>
          <w:sz w:val="22"/>
          <w:szCs w:val="22"/>
        </w:rPr>
        <w:t>discuss</w:t>
      </w:r>
      <w:r w:rsidR="00B3146F">
        <w:rPr>
          <w:sz w:val="22"/>
          <w:szCs w:val="22"/>
        </w:rPr>
        <w:t xml:space="preserve"> they carry out the planning law </w:t>
      </w:r>
      <w:r w:rsidR="00F5330F">
        <w:rPr>
          <w:sz w:val="22"/>
          <w:szCs w:val="22"/>
        </w:rPr>
        <w:t xml:space="preserve">training. </w:t>
      </w:r>
      <w:r w:rsidR="00A16E3C">
        <w:rPr>
          <w:sz w:val="22"/>
          <w:szCs w:val="22"/>
        </w:rPr>
        <w:t xml:space="preserve">The clerk agreed to take this back to LALC chairman and members.      </w:t>
      </w:r>
      <w:r w:rsidR="00A16E3C" w:rsidRPr="00A16E3C">
        <w:rPr>
          <w:b/>
          <w:sz w:val="22"/>
          <w:szCs w:val="22"/>
        </w:rPr>
        <w:t xml:space="preserve">  IMOD</w:t>
      </w:r>
      <w:r w:rsidR="00A16E3C">
        <w:rPr>
          <w:sz w:val="22"/>
          <w:szCs w:val="22"/>
        </w:rPr>
        <w:t xml:space="preserve">  </w:t>
      </w:r>
    </w:p>
    <w:p w:rsidR="00782E58" w:rsidRDefault="00782E58" w:rsidP="00197194">
      <w:pPr>
        <w:tabs>
          <w:tab w:val="center" w:pos="4153"/>
          <w:tab w:val="right" w:pos="8306"/>
        </w:tabs>
        <w:jc w:val="both"/>
        <w:rPr>
          <w:sz w:val="22"/>
          <w:szCs w:val="22"/>
        </w:rPr>
      </w:pPr>
    </w:p>
    <w:p w:rsidR="00197194" w:rsidRDefault="00CE32BD" w:rsidP="00197194">
      <w:pPr>
        <w:tabs>
          <w:tab w:val="center" w:pos="4153"/>
          <w:tab w:val="right" w:pos="8306"/>
        </w:tabs>
        <w:jc w:val="both"/>
        <w:rPr>
          <w:sz w:val="22"/>
          <w:szCs w:val="22"/>
        </w:rPr>
      </w:pPr>
      <w:r>
        <w:rPr>
          <w:sz w:val="22"/>
          <w:szCs w:val="22"/>
        </w:rPr>
        <w:t>32</w:t>
      </w:r>
      <w:r w:rsidR="00197194">
        <w:rPr>
          <w:sz w:val="22"/>
          <w:szCs w:val="22"/>
        </w:rPr>
        <w:t>. MATTERS ARISING</w:t>
      </w:r>
    </w:p>
    <w:p w:rsidR="001E58F6" w:rsidRDefault="001E58F6" w:rsidP="00197194">
      <w:pPr>
        <w:tabs>
          <w:tab w:val="center" w:pos="4153"/>
          <w:tab w:val="right" w:pos="8306"/>
        </w:tabs>
        <w:jc w:val="both"/>
        <w:rPr>
          <w:sz w:val="22"/>
          <w:szCs w:val="22"/>
        </w:rPr>
      </w:pPr>
      <w:r>
        <w:rPr>
          <w:sz w:val="22"/>
          <w:szCs w:val="22"/>
        </w:rPr>
        <w:t>Tracking log</w:t>
      </w:r>
    </w:p>
    <w:p w:rsidR="00F91E51" w:rsidRDefault="00100FD5" w:rsidP="009F2613">
      <w:pPr>
        <w:rPr>
          <w:sz w:val="22"/>
          <w:szCs w:val="22"/>
        </w:rPr>
      </w:pPr>
      <w:r>
        <w:rPr>
          <w:sz w:val="22"/>
          <w:szCs w:val="22"/>
        </w:rPr>
        <w:t xml:space="preserve">The clerk </w:t>
      </w:r>
      <w:r w:rsidR="00CE32BD">
        <w:rPr>
          <w:sz w:val="22"/>
          <w:szCs w:val="22"/>
        </w:rPr>
        <w:t xml:space="preserve">reported that she had taken </w:t>
      </w:r>
      <w:r>
        <w:rPr>
          <w:sz w:val="22"/>
          <w:szCs w:val="22"/>
        </w:rPr>
        <w:t>the chain of office in</w:t>
      </w:r>
      <w:r w:rsidR="00CE32BD">
        <w:rPr>
          <w:sz w:val="22"/>
          <w:szCs w:val="22"/>
        </w:rPr>
        <w:t xml:space="preserve">to </w:t>
      </w:r>
      <w:r>
        <w:rPr>
          <w:sz w:val="22"/>
          <w:szCs w:val="22"/>
        </w:rPr>
        <w:t>WLBC</w:t>
      </w:r>
      <w:r w:rsidR="00876B7C">
        <w:rPr>
          <w:sz w:val="22"/>
          <w:szCs w:val="22"/>
        </w:rPr>
        <w:t xml:space="preserve"> </w:t>
      </w:r>
      <w:r w:rsidR="00CE32BD">
        <w:rPr>
          <w:sz w:val="22"/>
          <w:szCs w:val="22"/>
        </w:rPr>
        <w:t>and confirmed that they had a record of it being in our possession and it was covered by WLBC insurance but that Lathom were liable for the first £100. The clerk then passed the chain to Councillor Pope as chairman. The slow broadband speeds were discussed and Councillors Mrs Baker and Mrs Shaw reported they had contacted their suppliers but they were still too far from the cabinet to obtain better speeds. They also commented that there were wires still hanging loose on the nearby pole and didn’t appear to have been connected up. Mr Hinde ma</w:t>
      </w:r>
      <w:r w:rsidR="00F91E51">
        <w:rPr>
          <w:sz w:val="22"/>
          <w:szCs w:val="22"/>
        </w:rPr>
        <w:t>de the observation that BT Open Reach</w:t>
      </w:r>
      <w:r w:rsidR="00CE32BD">
        <w:rPr>
          <w:sz w:val="22"/>
          <w:szCs w:val="22"/>
        </w:rPr>
        <w:t xml:space="preserve"> vans had been in the area repairing cables along Daisy Lane and Meadow Lane and they had left some unsecured equipment there</w:t>
      </w:r>
      <w:r w:rsidR="00063516">
        <w:rPr>
          <w:sz w:val="22"/>
          <w:szCs w:val="22"/>
        </w:rPr>
        <w:t xml:space="preserve"> for anyone to access.</w:t>
      </w:r>
      <w:r w:rsidR="00CE32BD">
        <w:rPr>
          <w:sz w:val="22"/>
          <w:szCs w:val="22"/>
        </w:rPr>
        <w:t xml:space="preserve"> </w:t>
      </w:r>
    </w:p>
    <w:p w:rsidR="00CE32BD" w:rsidRDefault="00F91E51" w:rsidP="009F2613">
      <w:pPr>
        <w:rPr>
          <w:b/>
          <w:sz w:val="22"/>
          <w:szCs w:val="22"/>
        </w:rPr>
      </w:pPr>
      <w:r>
        <w:rPr>
          <w:sz w:val="22"/>
          <w:szCs w:val="22"/>
        </w:rPr>
        <w:lastRenderedPageBreak/>
        <w:t xml:space="preserve">Mr Hinde also confirmed that it was BT contractors Morrisons who he saw sitting ‘resting’ in Daisy Lane recently.  </w:t>
      </w:r>
      <w:r w:rsidR="00CE32BD">
        <w:rPr>
          <w:sz w:val="22"/>
          <w:szCs w:val="22"/>
        </w:rPr>
        <w:t xml:space="preserve">  </w:t>
      </w:r>
      <w:r w:rsidR="001D2D48">
        <w:rPr>
          <w:sz w:val="22"/>
          <w:szCs w:val="22"/>
        </w:rPr>
        <w:t xml:space="preserve">     </w:t>
      </w:r>
      <w:r w:rsidR="00E232C0">
        <w:rPr>
          <w:sz w:val="22"/>
          <w:szCs w:val="22"/>
        </w:rPr>
        <w:t xml:space="preserve">                         </w:t>
      </w:r>
      <w:r w:rsidR="001E58F6">
        <w:rPr>
          <w:sz w:val="22"/>
          <w:szCs w:val="22"/>
        </w:rPr>
        <w:t xml:space="preserve"> </w:t>
      </w:r>
      <w:r w:rsidR="001E58F6" w:rsidRPr="00E232C0">
        <w:rPr>
          <w:b/>
          <w:sz w:val="22"/>
          <w:szCs w:val="22"/>
        </w:rPr>
        <w:t xml:space="preserve"> </w:t>
      </w:r>
    </w:p>
    <w:p w:rsidR="00CE32BD" w:rsidRPr="00782E58" w:rsidRDefault="00782E58" w:rsidP="009F2613">
      <w:pPr>
        <w:rPr>
          <w:sz w:val="22"/>
          <w:szCs w:val="22"/>
        </w:rPr>
      </w:pPr>
      <w:r>
        <w:rPr>
          <w:sz w:val="22"/>
          <w:szCs w:val="22"/>
        </w:rPr>
        <w:t xml:space="preserve">The clerk reported that Councillor Mrs Baker had taken photos of the abandoned car and </w:t>
      </w:r>
      <w:r w:rsidR="00A13804">
        <w:rPr>
          <w:sz w:val="22"/>
          <w:szCs w:val="22"/>
        </w:rPr>
        <w:t>t</w:t>
      </w:r>
      <w:r>
        <w:rPr>
          <w:sz w:val="22"/>
          <w:szCs w:val="22"/>
        </w:rPr>
        <w:t>he damage to Runnels Brow Bridge and</w:t>
      </w:r>
      <w:r w:rsidR="00D97ABD">
        <w:rPr>
          <w:sz w:val="22"/>
          <w:szCs w:val="22"/>
        </w:rPr>
        <w:t xml:space="preserve"> sent them to her and she had forwarded them</w:t>
      </w:r>
      <w:r>
        <w:rPr>
          <w:sz w:val="22"/>
          <w:szCs w:val="22"/>
        </w:rPr>
        <w:t xml:space="preserve"> to police and WLBC/LCC highways. The clerk had also contacted LCC on 12</w:t>
      </w:r>
      <w:r w:rsidRPr="00782E58">
        <w:rPr>
          <w:sz w:val="22"/>
          <w:szCs w:val="22"/>
          <w:vertAlign w:val="superscript"/>
        </w:rPr>
        <w:t>th</w:t>
      </w:r>
      <w:r>
        <w:rPr>
          <w:sz w:val="22"/>
          <w:szCs w:val="22"/>
        </w:rPr>
        <w:t xml:space="preserve"> July 18 and had gone through all the old reports on the tracking log and had updated it for the councillors</w:t>
      </w:r>
      <w:r w:rsidR="00A13804">
        <w:rPr>
          <w:sz w:val="22"/>
          <w:szCs w:val="22"/>
        </w:rPr>
        <w:t>. Some of the problems had been dealt with and cleared and new orders had been raised for ones that were still</w:t>
      </w:r>
      <w:r w:rsidR="00D97ABD">
        <w:rPr>
          <w:sz w:val="22"/>
          <w:szCs w:val="22"/>
        </w:rPr>
        <w:t xml:space="preserve"> </w:t>
      </w:r>
      <w:r w:rsidR="00A13804">
        <w:rPr>
          <w:sz w:val="22"/>
          <w:szCs w:val="22"/>
        </w:rPr>
        <w:t xml:space="preserve">incomplete. The clerk to keep a check on this over the next few weeks.             </w:t>
      </w:r>
      <w:r w:rsidR="00A13804" w:rsidRPr="00A13804">
        <w:rPr>
          <w:b/>
          <w:sz w:val="22"/>
          <w:szCs w:val="22"/>
        </w:rPr>
        <w:t xml:space="preserve"> IMOD</w:t>
      </w:r>
      <w:r>
        <w:rPr>
          <w:sz w:val="22"/>
          <w:szCs w:val="22"/>
        </w:rPr>
        <w:t xml:space="preserve">  </w:t>
      </w:r>
    </w:p>
    <w:p w:rsidR="003C5C74" w:rsidRDefault="00003D48" w:rsidP="009F2613">
      <w:pPr>
        <w:rPr>
          <w:sz w:val="22"/>
          <w:szCs w:val="22"/>
        </w:rPr>
      </w:pPr>
      <w:r w:rsidRPr="00E232C0">
        <w:rPr>
          <w:b/>
          <w:sz w:val="22"/>
          <w:szCs w:val="22"/>
        </w:rPr>
        <w:t xml:space="preserve">                                                                                                     </w:t>
      </w:r>
      <w:r w:rsidR="00197194" w:rsidRPr="00E232C0">
        <w:rPr>
          <w:b/>
          <w:sz w:val="22"/>
          <w:szCs w:val="22"/>
        </w:rPr>
        <w:t xml:space="preserve">        </w:t>
      </w:r>
      <w:r w:rsidR="003C5C74" w:rsidRPr="00E232C0">
        <w:rPr>
          <w:b/>
          <w:sz w:val="22"/>
          <w:szCs w:val="22"/>
        </w:rPr>
        <w:t xml:space="preserve">  </w:t>
      </w:r>
      <w:r w:rsidR="00197194" w:rsidRPr="00E232C0">
        <w:rPr>
          <w:b/>
          <w:sz w:val="22"/>
          <w:szCs w:val="22"/>
        </w:rPr>
        <w:t xml:space="preserve">                                                                             </w:t>
      </w:r>
    </w:p>
    <w:p w:rsidR="00D93F19" w:rsidRDefault="00A13804" w:rsidP="00D93F19">
      <w:pPr>
        <w:tabs>
          <w:tab w:val="center" w:pos="4153"/>
          <w:tab w:val="right" w:pos="8306"/>
        </w:tabs>
        <w:jc w:val="both"/>
        <w:rPr>
          <w:rFonts w:cs="Calibri Light"/>
          <w:sz w:val="22"/>
          <w:szCs w:val="22"/>
        </w:rPr>
      </w:pPr>
      <w:r>
        <w:rPr>
          <w:rFonts w:cs="Calibri Light"/>
          <w:sz w:val="22"/>
          <w:szCs w:val="22"/>
        </w:rPr>
        <w:t>33</w:t>
      </w:r>
      <w:r w:rsidR="0093788D">
        <w:rPr>
          <w:rFonts w:cs="Calibri Light"/>
          <w:sz w:val="22"/>
          <w:szCs w:val="22"/>
        </w:rPr>
        <w:t>. CLERK</w:t>
      </w:r>
      <w:r w:rsidR="008A401A">
        <w:rPr>
          <w:rFonts w:cs="Calibri Light"/>
          <w:sz w:val="22"/>
          <w:szCs w:val="22"/>
        </w:rPr>
        <w:t xml:space="preserve"> CONTRACT/ SALARY</w:t>
      </w:r>
    </w:p>
    <w:p w:rsidR="00A13804" w:rsidRDefault="00A13804" w:rsidP="00D93F19">
      <w:pPr>
        <w:tabs>
          <w:tab w:val="center" w:pos="4153"/>
          <w:tab w:val="right" w:pos="8306"/>
        </w:tabs>
        <w:jc w:val="both"/>
        <w:rPr>
          <w:rFonts w:cs="Calibri Light"/>
          <w:sz w:val="22"/>
          <w:szCs w:val="22"/>
        </w:rPr>
      </w:pPr>
      <w:r>
        <w:rPr>
          <w:rFonts w:cs="Calibri Light"/>
          <w:sz w:val="22"/>
          <w:szCs w:val="22"/>
        </w:rPr>
        <w:t>The chairman agreed that a sub-committee 0f Councillors Mrs Baker, Fairclough and Mrs Shaw be formed to look at this issue and prepare any decisions for the next meeting in September.</w:t>
      </w:r>
    </w:p>
    <w:p w:rsidR="002D55A6" w:rsidRDefault="00A13804" w:rsidP="00D93F19">
      <w:pPr>
        <w:tabs>
          <w:tab w:val="center" w:pos="4153"/>
          <w:tab w:val="right" w:pos="8306"/>
        </w:tabs>
        <w:jc w:val="both"/>
        <w:rPr>
          <w:rFonts w:cs="Calibri Light"/>
          <w:sz w:val="22"/>
          <w:szCs w:val="22"/>
        </w:rPr>
      </w:pPr>
      <w:r>
        <w:rPr>
          <w:rFonts w:cs="Calibri Light"/>
          <w:sz w:val="22"/>
          <w:szCs w:val="22"/>
        </w:rPr>
        <w:t xml:space="preserve"> </w:t>
      </w:r>
    </w:p>
    <w:p w:rsidR="008A401A" w:rsidRDefault="00A13804" w:rsidP="00D93F19">
      <w:pPr>
        <w:tabs>
          <w:tab w:val="center" w:pos="4153"/>
          <w:tab w:val="right" w:pos="8306"/>
        </w:tabs>
        <w:jc w:val="both"/>
        <w:rPr>
          <w:rFonts w:cs="Calibri Light"/>
          <w:sz w:val="22"/>
          <w:szCs w:val="22"/>
        </w:rPr>
      </w:pPr>
      <w:r>
        <w:rPr>
          <w:rFonts w:cs="Calibri Light"/>
          <w:sz w:val="22"/>
          <w:szCs w:val="22"/>
        </w:rPr>
        <w:t>34</w:t>
      </w:r>
      <w:r w:rsidR="008A401A">
        <w:rPr>
          <w:rFonts w:cs="Calibri Light"/>
          <w:sz w:val="22"/>
          <w:szCs w:val="22"/>
        </w:rPr>
        <w:t>. CIVIC SERVICE/REMEMBERANCE SUNDAY</w:t>
      </w:r>
    </w:p>
    <w:p w:rsidR="000F7A7E" w:rsidRDefault="002D55A6" w:rsidP="00953514">
      <w:pPr>
        <w:tabs>
          <w:tab w:val="center" w:pos="4153"/>
          <w:tab w:val="right" w:pos="8306"/>
        </w:tabs>
        <w:jc w:val="both"/>
        <w:rPr>
          <w:rFonts w:cs="Calibri Light"/>
          <w:sz w:val="22"/>
          <w:szCs w:val="22"/>
        </w:rPr>
      </w:pPr>
      <w:r>
        <w:rPr>
          <w:rFonts w:cs="Calibri Light"/>
          <w:sz w:val="22"/>
          <w:szCs w:val="22"/>
        </w:rPr>
        <w:t>The clerk</w:t>
      </w:r>
      <w:r w:rsidR="00A13804">
        <w:rPr>
          <w:rFonts w:cs="Calibri Light"/>
          <w:sz w:val="22"/>
          <w:szCs w:val="22"/>
        </w:rPr>
        <w:t xml:space="preserve"> reported that the Civic Sunday had now been arranged for Sunday 7</w:t>
      </w:r>
      <w:r w:rsidR="00A13804" w:rsidRPr="00A13804">
        <w:rPr>
          <w:rFonts w:cs="Calibri Light"/>
          <w:sz w:val="22"/>
          <w:szCs w:val="22"/>
          <w:vertAlign w:val="superscript"/>
        </w:rPr>
        <w:t>th</w:t>
      </w:r>
      <w:r w:rsidR="00A13804">
        <w:rPr>
          <w:rFonts w:cs="Calibri Light"/>
          <w:sz w:val="22"/>
          <w:szCs w:val="22"/>
        </w:rPr>
        <w:t xml:space="preserve"> October 18 and discussed the list of people who she invited each year. It was agreed that the clerk forward the list to all councillors so they could add anyone else they thought we should invite.</w:t>
      </w:r>
      <w:r>
        <w:rPr>
          <w:rFonts w:cs="Calibri Light"/>
          <w:sz w:val="22"/>
          <w:szCs w:val="22"/>
        </w:rPr>
        <w:t xml:space="preserve"> </w:t>
      </w:r>
      <w:r w:rsidR="00A13804">
        <w:rPr>
          <w:rFonts w:cs="Calibri Light"/>
          <w:sz w:val="22"/>
          <w:szCs w:val="22"/>
        </w:rPr>
        <w:t xml:space="preserve"> Remembrance Sunday is confir</w:t>
      </w:r>
      <w:r w:rsidR="00F4258B">
        <w:rPr>
          <w:rFonts w:cs="Calibri Light"/>
          <w:sz w:val="22"/>
          <w:szCs w:val="22"/>
        </w:rPr>
        <w:t>m</w:t>
      </w:r>
      <w:r w:rsidR="00A13804">
        <w:rPr>
          <w:rFonts w:cs="Calibri Light"/>
          <w:sz w:val="22"/>
          <w:szCs w:val="22"/>
        </w:rPr>
        <w:t xml:space="preserve">ed at </w:t>
      </w:r>
      <w:r w:rsidR="00F4258B">
        <w:rPr>
          <w:rFonts w:cs="Calibri Light"/>
          <w:sz w:val="22"/>
          <w:szCs w:val="22"/>
        </w:rPr>
        <w:t>L</w:t>
      </w:r>
      <w:r>
        <w:rPr>
          <w:rFonts w:cs="Calibri Light"/>
          <w:sz w:val="22"/>
          <w:szCs w:val="22"/>
        </w:rPr>
        <w:t>athom Chapel</w:t>
      </w:r>
      <w:r w:rsidR="00F4258B">
        <w:rPr>
          <w:rFonts w:cs="Calibri Light"/>
          <w:sz w:val="22"/>
          <w:szCs w:val="22"/>
        </w:rPr>
        <w:t xml:space="preserve"> for 11.00 am on 11</w:t>
      </w:r>
      <w:r w:rsidR="00F4258B" w:rsidRPr="00F4258B">
        <w:rPr>
          <w:rFonts w:cs="Calibri Light"/>
          <w:sz w:val="22"/>
          <w:szCs w:val="22"/>
          <w:vertAlign w:val="superscript"/>
        </w:rPr>
        <w:t>TH</w:t>
      </w:r>
      <w:r w:rsidR="00F4258B">
        <w:rPr>
          <w:rFonts w:cs="Calibri Light"/>
          <w:sz w:val="22"/>
          <w:szCs w:val="22"/>
        </w:rPr>
        <w:t xml:space="preserve"> November 18 and the police had confirmed attendance at the Scout HQ from 10.00am to control traffic during the wreath laying. The clerk had also applied to WLBC for the road closure order. It was also confirmed the parish would lay a wreath</w:t>
      </w:r>
      <w:r>
        <w:rPr>
          <w:rFonts w:cs="Calibri Light"/>
          <w:sz w:val="22"/>
          <w:szCs w:val="22"/>
        </w:rPr>
        <w:t xml:space="preserve"> at Booths on 1Oth November 18 at 11.00 and at Burscough on 11</w:t>
      </w:r>
      <w:r w:rsidRPr="002D55A6">
        <w:rPr>
          <w:rFonts w:cs="Calibri Light"/>
          <w:sz w:val="22"/>
          <w:szCs w:val="22"/>
          <w:vertAlign w:val="superscript"/>
        </w:rPr>
        <w:t>th</w:t>
      </w:r>
      <w:r>
        <w:rPr>
          <w:rFonts w:cs="Calibri Light"/>
          <w:sz w:val="22"/>
          <w:szCs w:val="22"/>
        </w:rPr>
        <w:t xml:space="preserve"> November 18 in the afternoon. </w:t>
      </w:r>
    </w:p>
    <w:p w:rsidR="00F4258B" w:rsidRDefault="00F4258B" w:rsidP="00953514">
      <w:pPr>
        <w:tabs>
          <w:tab w:val="center" w:pos="4153"/>
          <w:tab w:val="right" w:pos="8306"/>
        </w:tabs>
        <w:jc w:val="both"/>
        <w:rPr>
          <w:rFonts w:cs="Calibri Light"/>
          <w:sz w:val="22"/>
          <w:szCs w:val="22"/>
        </w:rPr>
      </w:pPr>
    </w:p>
    <w:p w:rsidR="002D55A6" w:rsidRDefault="00F4258B" w:rsidP="00953514">
      <w:pPr>
        <w:tabs>
          <w:tab w:val="center" w:pos="4153"/>
          <w:tab w:val="right" w:pos="8306"/>
        </w:tabs>
        <w:jc w:val="both"/>
        <w:rPr>
          <w:rFonts w:cs="Calibri Light"/>
          <w:sz w:val="22"/>
          <w:szCs w:val="22"/>
        </w:rPr>
      </w:pPr>
      <w:r>
        <w:rPr>
          <w:rFonts w:cs="Calibri Light"/>
          <w:sz w:val="22"/>
          <w:szCs w:val="22"/>
        </w:rPr>
        <w:t>35</w:t>
      </w:r>
      <w:r w:rsidR="003D46B1">
        <w:rPr>
          <w:rFonts w:cs="Calibri Light"/>
          <w:sz w:val="22"/>
          <w:szCs w:val="22"/>
        </w:rPr>
        <w:t>.</w:t>
      </w:r>
      <w:r w:rsidR="00745C9A">
        <w:rPr>
          <w:rFonts w:cs="Calibri Light"/>
          <w:sz w:val="22"/>
          <w:szCs w:val="22"/>
        </w:rPr>
        <w:t xml:space="preserve"> </w:t>
      </w:r>
      <w:r w:rsidR="00593C9E">
        <w:rPr>
          <w:rFonts w:cs="Calibri Light"/>
          <w:sz w:val="22"/>
          <w:szCs w:val="22"/>
        </w:rPr>
        <w:t>WEB PAGE</w:t>
      </w:r>
      <w:r w:rsidR="00745C9A">
        <w:rPr>
          <w:rFonts w:cs="Calibri Light"/>
          <w:sz w:val="22"/>
          <w:szCs w:val="22"/>
        </w:rPr>
        <w:t xml:space="preserve"> UPDAT</w:t>
      </w:r>
      <w:r w:rsidR="000F7A7E">
        <w:rPr>
          <w:rFonts w:cs="Calibri Light"/>
          <w:sz w:val="22"/>
          <w:szCs w:val="22"/>
        </w:rPr>
        <w:t>E</w:t>
      </w:r>
    </w:p>
    <w:p w:rsidR="000F7A7E" w:rsidRDefault="002D55A6" w:rsidP="00953514">
      <w:pPr>
        <w:tabs>
          <w:tab w:val="center" w:pos="4153"/>
          <w:tab w:val="right" w:pos="8306"/>
        </w:tabs>
        <w:jc w:val="both"/>
        <w:rPr>
          <w:rFonts w:cs="Calibri Light"/>
          <w:sz w:val="22"/>
          <w:szCs w:val="22"/>
        </w:rPr>
      </w:pPr>
      <w:r>
        <w:rPr>
          <w:rFonts w:cs="Calibri Light"/>
          <w:sz w:val="22"/>
          <w:szCs w:val="22"/>
        </w:rPr>
        <w:t xml:space="preserve"> N Davies </w:t>
      </w:r>
      <w:r w:rsidR="00F4258B">
        <w:rPr>
          <w:rFonts w:cs="Calibri Light"/>
          <w:sz w:val="22"/>
          <w:szCs w:val="22"/>
        </w:rPr>
        <w:t>confirmed he had renewed the hosting and had submitted his final invoice.</w:t>
      </w:r>
      <w:r>
        <w:rPr>
          <w:rFonts w:cs="Calibri Light"/>
          <w:sz w:val="22"/>
          <w:szCs w:val="22"/>
        </w:rPr>
        <w:t xml:space="preserve"> </w:t>
      </w:r>
      <w:r w:rsidR="00F4258B">
        <w:rPr>
          <w:rFonts w:cs="Calibri Light"/>
          <w:sz w:val="22"/>
          <w:szCs w:val="22"/>
        </w:rPr>
        <w:t xml:space="preserve">The clerk had made enquiries with Newburgh and Lathom South regarding who updates their web pages but they couldn’t help. It appears most clerks update their own.  The clerk said she would be willing to update Lathom and N Davies said he would give her the information she required and some guidelines but she would need help. The chairman suggested she contact Burscough clerk to see if she could help </w:t>
      </w:r>
      <w:r w:rsidR="000F7A7E" w:rsidRPr="000F7A7E">
        <w:rPr>
          <w:rFonts w:cs="Calibri Light"/>
          <w:b/>
          <w:sz w:val="22"/>
          <w:szCs w:val="22"/>
        </w:rPr>
        <w:t xml:space="preserve">  IMOD</w:t>
      </w:r>
    </w:p>
    <w:p w:rsidR="00653148" w:rsidRDefault="00361B87" w:rsidP="005E24CB">
      <w:pPr>
        <w:tabs>
          <w:tab w:val="center" w:pos="4153"/>
          <w:tab w:val="right" w:pos="8306"/>
        </w:tabs>
        <w:jc w:val="both"/>
        <w:rPr>
          <w:rFonts w:cs="Calibri Light"/>
          <w:sz w:val="22"/>
          <w:szCs w:val="22"/>
        </w:rPr>
      </w:pPr>
      <w:r w:rsidRPr="00361B87">
        <w:rPr>
          <w:rFonts w:cs="Calibri Light"/>
          <w:b/>
          <w:sz w:val="22"/>
          <w:szCs w:val="22"/>
        </w:rPr>
        <w:t xml:space="preserve"> </w:t>
      </w:r>
    </w:p>
    <w:p w:rsidR="006E5744" w:rsidRDefault="00764B1F" w:rsidP="00953514">
      <w:pPr>
        <w:tabs>
          <w:tab w:val="center" w:pos="4153"/>
          <w:tab w:val="right" w:pos="8306"/>
        </w:tabs>
        <w:jc w:val="both"/>
        <w:rPr>
          <w:sz w:val="22"/>
          <w:szCs w:val="22"/>
        </w:rPr>
      </w:pPr>
      <w:r>
        <w:rPr>
          <w:rFonts w:cs="Calibri Light"/>
          <w:sz w:val="22"/>
          <w:szCs w:val="22"/>
        </w:rPr>
        <w:t>36</w:t>
      </w:r>
      <w:r w:rsidR="005E24CB">
        <w:rPr>
          <w:rFonts w:cs="Calibri Light"/>
          <w:sz w:val="22"/>
          <w:szCs w:val="22"/>
        </w:rPr>
        <w:t xml:space="preserve">. </w:t>
      </w:r>
      <w:r w:rsidR="00953514">
        <w:rPr>
          <w:rFonts w:cs="Calibri Light"/>
          <w:sz w:val="22"/>
          <w:szCs w:val="22"/>
        </w:rPr>
        <w:t>R</w:t>
      </w:r>
      <w:r w:rsidR="00FC2707" w:rsidRPr="00FC2707">
        <w:rPr>
          <w:rFonts w:cs="Calibri Light"/>
          <w:sz w:val="22"/>
          <w:szCs w:val="22"/>
        </w:rPr>
        <w:t>EPORT</w:t>
      </w:r>
      <w:r w:rsidR="00FC2707" w:rsidRPr="00054909">
        <w:rPr>
          <w:sz w:val="22"/>
          <w:szCs w:val="22"/>
        </w:rPr>
        <w:t xml:space="preserve"> ON WLBC MINUTES</w:t>
      </w:r>
    </w:p>
    <w:p w:rsidR="00EB05B6" w:rsidRDefault="006E5744" w:rsidP="00EB05B6">
      <w:pPr>
        <w:tabs>
          <w:tab w:val="center" w:pos="4153"/>
          <w:tab w:val="right" w:pos="8306"/>
        </w:tabs>
        <w:jc w:val="both"/>
        <w:rPr>
          <w:sz w:val="22"/>
          <w:szCs w:val="22"/>
        </w:rPr>
      </w:pPr>
      <w:r>
        <w:rPr>
          <w:sz w:val="22"/>
          <w:szCs w:val="22"/>
        </w:rPr>
        <w:t>Councillor spoke on decisions made at recent meetings regarding the change in the supply of blue bins which would now be free to all and anyone who had already bought one would be refunded. Health &amp; Safety, clean air and recycling were main issues at present and it was planned that new swimming pools would be built in Ormskirk and Skelmersdale. There were also some issues regarding the Dial-a-Ride service.</w:t>
      </w:r>
    </w:p>
    <w:p w:rsidR="008F5409" w:rsidRDefault="008F5409" w:rsidP="00953514">
      <w:pPr>
        <w:tabs>
          <w:tab w:val="center" w:pos="4153"/>
          <w:tab w:val="right" w:pos="8306"/>
        </w:tabs>
        <w:jc w:val="both"/>
        <w:rPr>
          <w:sz w:val="22"/>
          <w:szCs w:val="22"/>
        </w:rPr>
      </w:pPr>
    </w:p>
    <w:p w:rsidR="006F6311" w:rsidRDefault="006E5744" w:rsidP="006F29E4">
      <w:pPr>
        <w:tabs>
          <w:tab w:val="center" w:pos="4153"/>
          <w:tab w:val="right" w:pos="8306"/>
        </w:tabs>
        <w:rPr>
          <w:sz w:val="22"/>
          <w:szCs w:val="22"/>
        </w:rPr>
      </w:pPr>
      <w:r>
        <w:rPr>
          <w:sz w:val="22"/>
          <w:szCs w:val="22"/>
        </w:rPr>
        <w:t>37</w:t>
      </w:r>
      <w:r w:rsidR="00FC2707">
        <w:rPr>
          <w:sz w:val="22"/>
          <w:szCs w:val="22"/>
        </w:rPr>
        <w:t>.</w:t>
      </w:r>
      <w:r w:rsidR="00A173B8">
        <w:rPr>
          <w:sz w:val="22"/>
          <w:szCs w:val="22"/>
        </w:rPr>
        <w:t xml:space="preserve"> CORRESPONDEN</w:t>
      </w:r>
      <w:r w:rsidR="006F29E4">
        <w:rPr>
          <w:sz w:val="22"/>
          <w:szCs w:val="22"/>
        </w:rPr>
        <w:t>CE</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LALC – Training days</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United Utilities – hosepipe ban 5</w:t>
      </w:r>
      <w:r w:rsidRPr="00BB1131">
        <w:rPr>
          <w:rFonts w:ascii="Calibri Light" w:hAnsi="Calibri Light" w:cs="Calibri Light"/>
          <w:vertAlign w:val="superscript"/>
        </w:rPr>
        <w:t>th</w:t>
      </w:r>
      <w:r w:rsidRPr="00BB1131">
        <w:rPr>
          <w:rFonts w:ascii="Calibri Light" w:hAnsi="Calibri Light" w:cs="Calibri Light"/>
        </w:rPr>
        <w:t xml:space="preserve"> August 18</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WLBC – Planning applications</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WL CVS – Event 10</w:t>
      </w:r>
      <w:r w:rsidRPr="00BB1131">
        <w:rPr>
          <w:rFonts w:ascii="Calibri Light" w:hAnsi="Calibri Light" w:cs="Calibri Light"/>
          <w:vertAlign w:val="superscript"/>
        </w:rPr>
        <w:t>th</w:t>
      </w:r>
      <w:r w:rsidRPr="00BB1131">
        <w:rPr>
          <w:rFonts w:ascii="Calibri Light" w:hAnsi="Calibri Light" w:cs="Calibri Light"/>
        </w:rPr>
        <w:t xml:space="preserve"> September 18</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WL Health Service as above</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NALC – Star councils awards</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Parish Online</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Sarah Smith – Local authority income generation strategy</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N Davies – web page invoice</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NALC – FAQ ref audit info for clerk</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Mrs R Bentley – looking for help to become a teaching assistant?</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lastRenderedPageBreak/>
        <w:t>WLBC – Blue bins now free F</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Planning Appeal decisions</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 xml:space="preserve">WLBC – Supplement to agenda – Audit &amp; Governance </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WLBC – Planning agenda – Request to speak document</w:t>
      </w:r>
    </w:p>
    <w:p w:rsidR="00BB1131" w:rsidRP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Al Hinde – copy of letter sent to CPRE – Ref; solar farm</w:t>
      </w:r>
    </w:p>
    <w:p w:rsidR="00BB1131" w:rsidRDefault="00BB1131" w:rsidP="00BB1131">
      <w:pPr>
        <w:pStyle w:val="ListParagraph"/>
        <w:numPr>
          <w:ilvl w:val="0"/>
          <w:numId w:val="10"/>
        </w:numPr>
        <w:rPr>
          <w:rFonts w:ascii="Calibri Light" w:hAnsi="Calibri Light" w:cs="Calibri Light"/>
        </w:rPr>
      </w:pPr>
      <w:r w:rsidRPr="00BB1131">
        <w:rPr>
          <w:rFonts w:ascii="Calibri Light" w:hAnsi="Calibri Light" w:cs="Calibri Light"/>
        </w:rPr>
        <w:t>Police alert – fake Amazon e-mails</w:t>
      </w:r>
    </w:p>
    <w:p w:rsidR="00A34A0F" w:rsidRDefault="00A34A0F" w:rsidP="00A34A0F">
      <w:pPr>
        <w:pStyle w:val="ListParagraph"/>
        <w:numPr>
          <w:ilvl w:val="0"/>
          <w:numId w:val="9"/>
        </w:numPr>
        <w:rPr>
          <w:rFonts w:ascii="Calibri Light" w:hAnsi="Calibri Light" w:cs="Calibri Light"/>
        </w:rPr>
      </w:pPr>
      <w:r w:rsidRPr="00207DC8">
        <w:rPr>
          <w:rFonts w:ascii="Calibri Light" w:hAnsi="Calibri Light" w:cs="Calibri Light"/>
        </w:rPr>
        <w:t>WLBC –Skelmersdale</w:t>
      </w:r>
      <w:r>
        <w:rPr>
          <w:rFonts w:ascii="Calibri Light" w:hAnsi="Calibri Light" w:cs="Calibri Light"/>
        </w:rPr>
        <w:t xml:space="preserve"> Ambassadors Network</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applications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CPRE – Fracking petition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NALC – Newsletter</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Chapel Gallery events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NALC – AGM November 18</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 xml:space="preserve">NALC – London conference </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decisions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Newburgh PC – can’t help with web page</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LALC  - Newsletter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applications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Mayors Civic Sunday invitation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decisions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 xml:space="preserve">Came &amp; Co insurance – theft of seat </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NALC Newsletter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 xml:space="preserve">NALC – Housing plans </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Agendas for meeting</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LALC – Area meeting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Lancs police – Remembrance information</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G Shaw – query ref solar farm</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Police alert fake Argos messages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CPRE – Affordable homes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CPRE – Public meeting “A greener Liverpool”</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OPSTA – Request to rejoin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decisions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NALC – Annual conference</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applications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LCC – Notice of faults reported</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 xml:space="preserve">WLBC – Road closure for Remembrance </w:t>
      </w:r>
      <w:r w:rsidR="00F5330F">
        <w:rPr>
          <w:rFonts w:ascii="Calibri Light" w:hAnsi="Calibri Light" w:cs="Calibri Light"/>
        </w:rPr>
        <w:t>Sunday</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Mayoral engagements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Burscough flooding group – meeting notes F</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LALC – Meeting 19</w:t>
      </w:r>
      <w:r w:rsidRPr="00C648DC">
        <w:rPr>
          <w:rFonts w:ascii="Calibri Light" w:hAnsi="Calibri Light" w:cs="Calibri Light"/>
          <w:vertAlign w:val="superscript"/>
        </w:rPr>
        <w:t>th</w:t>
      </w:r>
      <w:r>
        <w:rPr>
          <w:rFonts w:ascii="Calibri Light" w:hAnsi="Calibri Light" w:cs="Calibri Light"/>
        </w:rPr>
        <w:t xml:space="preserve"> July 18</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NALC – Newsletter</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Police – ref. Broken down car – automatic response</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Appeal decisions</w:t>
      </w:r>
    </w:p>
    <w:p w:rsidR="00A34A0F" w:rsidRDefault="00F5330F" w:rsidP="00A34A0F">
      <w:pPr>
        <w:pStyle w:val="ListParagraph"/>
        <w:numPr>
          <w:ilvl w:val="0"/>
          <w:numId w:val="9"/>
        </w:numPr>
        <w:rPr>
          <w:rFonts w:ascii="Calibri Light" w:hAnsi="Calibri Light" w:cs="Calibri Light"/>
        </w:rPr>
      </w:pPr>
      <w:r>
        <w:rPr>
          <w:rFonts w:ascii="Calibri Light" w:hAnsi="Calibri Light" w:cs="Calibri Light"/>
        </w:rPr>
        <w:t xml:space="preserve">LCC- Bus changes – none in Lathom </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Police alert – bogus builders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WLBC – Planning decisions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Whitehill Direct – bench prices</w:t>
      </w:r>
    </w:p>
    <w:p w:rsidR="00A34A0F" w:rsidRDefault="00A34A0F" w:rsidP="00A34A0F">
      <w:pPr>
        <w:pStyle w:val="ListParagraph"/>
        <w:numPr>
          <w:ilvl w:val="0"/>
          <w:numId w:val="9"/>
        </w:numPr>
        <w:rPr>
          <w:rFonts w:ascii="Calibri Light" w:hAnsi="Calibri Light" w:cs="Calibri Light"/>
        </w:rPr>
      </w:pPr>
      <w:r>
        <w:rPr>
          <w:rFonts w:ascii="Calibri Light" w:hAnsi="Calibri Light" w:cs="Calibri Light"/>
        </w:rPr>
        <w:t xml:space="preserve">Clerk &amp; Councils Direct magazine </w:t>
      </w:r>
    </w:p>
    <w:p w:rsidR="00B2473C" w:rsidRPr="00EF0A69" w:rsidRDefault="00B34B84" w:rsidP="001F60E1">
      <w:pPr>
        <w:rPr>
          <w:rFonts w:cs="Calibri Light"/>
          <w:sz w:val="22"/>
          <w:szCs w:val="22"/>
        </w:rPr>
      </w:pPr>
      <w:r>
        <w:rPr>
          <w:rFonts w:cs="Calibri Light"/>
          <w:sz w:val="22"/>
          <w:szCs w:val="22"/>
        </w:rPr>
        <w:t>38</w:t>
      </w:r>
      <w:r w:rsidR="00BF1A14">
        <w:rPr>
          <w:rFonts w:cs="Calibri Light"/>
          <w:sz w:val="22"/>
          <w:szCs w:val="22"/>
        </w:rPr>
        <w:t xml:space="preserve">. </w:t>
      </w:r>
      <w:r w:rsidR="00DA4A6A">
        <w:rPr>
          <w:rFonts w:cs="Calibri Light"/>
          <w:sz w:val="22"/>
          <w:szCs w:val="22"/>
        </w:rPr>
        <w:t>ACCOUNTS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Pr="00EF0A69">
        <w:rPr>
          <w:rFonts w:cs="Calibri Light"/>
          <w:sz w:val="22"/>
          <w:szCs w:val="22"/>
        </w:rPr>
        <w:t xml:space="preserve">               £</w:t>
      </w:r>
      <w:r w:rsidR="00B34B84">
        <w:rPr>
          <w:rFonts w:cs="Calibri Light"/>
          <w:sz w:val="22"/>
          <w:szCs w:val="22"/>
        </w:rPr>
        <w:t>646.88</w:t>
      </w:r>
    </w:p>
    <w:p w:rsidR="002F13FB" w:rsidRDefault="00F3772F" w:rsidP="000F7A7E">
      <w:pPr>
        <w:tabs>
          <w:tab w:val="center" w:pos="4153"/>
          <w:tab w:val="right" w:pos="8306"/>
        </w:tabs>
        <w:ind w:left="720"/>
        <w:jc w:val="both"/>
        <w:rPr>
          <w:rFonts w:cs="Calibri Light"/>
          <w:sz w:val="22"/>
          <w:szCs w:val="22"/>
        </w:rPr>
      </w:pPr>
      <w:r>
        <w:rPr>
          <w:rFonts w:cs="Calibri Light"/>
          <w:sz w:val="22"/>
          <w:szCs w:val="22"/>
        </w:rPr>
        <w:t xml:space="preserve">2. Ormskirk </w:t>
      </w:r>
      <w:r w:rsidR="00B2473C" w:rsidRPr="00176EEA">
        <w:rPr>
          <w:rFonts w:cs="Calibri Light"/>
          <w:sz w:val="22"/>
          <w:szCs w:val="22"/>
        </w:rPr>
        <w:t xml:space="preserve">Scouts (hall hire)                               </w:t>
      </w:r>
      <w:r w:rsidR="00E30EDB">
        <w:rPr>
          <w:rFonts w:cs="Calibri Light"/>
          <w:sz w:val="22"/>
          <w:szCs w:val="22"/>
        </w:rPr>
        <w:t xml:space="preserve">  </w:t>
      </w:r>
      <w:r w:rsidR="00B2473C" w:rsidRPr="00176EEA">
        <w:rPr>
          <w:rFonts w:cs="Calibri Light"/>
          <w:sz w:val="22"/>
          <w:szCs w:val="22"/>
        </w:rPr>
        <w:t>£2</w:t>
      </w:r>
      <w:r>
        <w:rPr>
          <w:rFonts w:cs="Calibri Light"/>
          <w:sz w:val="22"/>
          <w:szCs w:val="22"/>
        </w:rPr>
        <w:t>0</w:t>
      </w:r>
      <w:r w:rsidR="00B2473C" w:rsidRPr="00176EEA">
        <w:rPr>
          <w:rFonts w:cs="Calibri Light"/>
          <w:sz w:val="22"/>
          <w:szCs w:val="22"/>
        </w:rPr>
        <w:t>.00</w:t>
      </w:r>
    </w:p>
    <w:p w:rsidR="002F13FB" w:rsidRDefault="002F13FB" w:rsidP="00B2473C">
      <w:pPr>
        <w:tabs>
          <w:tab w:val="center" w:pos="4153"/>
          <w:tab w:val="right" w:pos="8306"/>
        </w:tabs>
        <w:ind w:left="720"/>
        <w:jc w:val="both"/>
        <w:rPr>
          <w:rFonts w:cs="Calibri Light"/>
          <w:sz w:val="22"/>
          <w:szCs w:val="22"/>
        </w:rPr>
      </w:pPr>
      <w:r>
        <w:rPr>
          <w:rFonts w:cs="Calibri Light"/>
          <w:sz w:val="22"/>
          <w:szCs w:val="22"/>
        </w:rPr>
        <w:lastRenderedPageBreak/>
        <w:t xml:space="preserve">4. </w:t>
      </w:r>
      <w:r w:rsidR="00B34B84">
        <w:rPr>
          <w:rFonts w:cs="Calibri Light"/>
          <w:sz w:val="22"/>
          <w:szCs w:val="22"/>
        </w:rPr>
        <w:t>N Davies (web page hosting)</w:t>
      </w:r>
      <w:r>
        <w:rPr>
          <w:rFonts w:cs="Calibri Light"/>
          <w:sz w:val="22"/>
          <w:szCs w:val="22"/>
        </w:rPr>
        <w:t xml:space="preserve">                             £</w:t>
      </w:r>
      <w:r w:rsidR="00B34B84">
        <w:rPr>
          <w:rFonts w:cs="Calibri Light"/>
          <w:sz w:val="22"/>
          <w:szCs w:val="22"/>
        </w:rPr>
        <w:t>3</w:t>
      </w:r>
      <w:r>
        <w:rPr>
          <w:rFonts w:cs="Calibri Light"/>
          <w:sz w:val="22"/>
          <w:szCs w:val="22"/>
        </w:rPr>
        <w:t>6.</w:t>
      </w:r>
      <w:r w:rsidR="00B34B84">
        <w:rPr>
          <w:rFonts w:cs="Calibri Light"/>
          <w:sz w:val="22"/>
          <w:szCs w:val="22"/>
        </w:rPr>
        <w:t>00</w:t>
      </w:r>
    </w:p>
    <w:p w:rsidR="00745C9A" w:rsidRPr="00176EEA" w:rsidRDefault="002F13FB" w:rsidP="000F7A7E">
      <w:pPr>
        <w:tabs>
          <w:tab w:val="center" w:pos="4153"/>
          <w:tab w:val="right" w:pos="8306"/>
        </w:tabs>
        <w:jc w:val="both"/>
        <w:rPr>
          <w:rFonts w:cs="Calibri Light"/>
          <w:sz w:val="22"/>
          <w:szCs w:val="22"/>
        </w:rPr>
      </w:pPr>
      <w:r>
        <w:rPr>
          <w:rFonts w:cs="Calibri Light"/>
          <w:sz w:val="22"/>
          <w:szCs w:val="22"/>
        </w:rPr>
        <w:t xml:space="preserve">                  </w:t>
      </w:r>
    </w:p>
    <w:p w:rsidR="00D716BE" w:rsidRDefault="0080785C" w:rsidP="00B2473C">
      <w:pPr>
        <w:tabs>
          <w:tab w:val="center" w:pos="4153"/>
          <w:tab w:val="right" w:pos="8306"/>
        </w:tabs>
        <w:jc w:val="both"/>
        <w:rPr>
          <w:sz w:val="22"/>
          <w:szCs w:val="22"/>
        </w:rPr>
      </w:pPr>
      <w:r>
        <w:rPr>
          <w:sz w:val="22"/>
          <w:szCs w:val="22"/>
        </w:rPr>
        <w:t>2</w:t>
      </w:r>
      <w:r w:rsidR="008A401A">
        <w:rPr>
          <w:sz w:val="22"/>
          <w:szCs w:val="22"/>
        </w:rPr>
        <w:t>7</w:t>
      </w:r>
      <w:r w:rsidR="006B2E24">
        <w:rPr>
          <w:sz w:val="22"/>
          <w:szCs w:val="22"/>
        </w:rPr>
        <w:t>.</w:t>
      </w:r>
      <w:r w:rsidR="004D5B02">
        <w:rPr>
          <w:sz w:val="22"/>
          <w:szCs w:val="22"/>
        </w:rPr>
        <w:t xml:space="preserve"> PARISH MATTERS</w:t>
      </w:r>
    </w:p>
    <w:p w:rsidR="00987B89" w:rsidRDefault="002256A6" w:rsidP="00B2473C">
      <w:pPr>
        <w:tabs>
          <w:tab w:val="center" w:pos="4153"/>
          <w:tab w:val="right" w:pos="8306"/>
        </w:tabs>
        <w:jc w:val="both"/>
        <w:rPr>
          <w:sz w:val="22"/>
          <w:szCs w:val="22"/>
        </w:rPr>
      </w:pPr>
      <w:r w:rsidRPr="002256A6">
        <w:rPr>
          <w:sz w:val="22"/>
          <w:szCs w:val="22"/>
        </w:rPr>
        <w:t>Councillor Mrs Baker spoke about the gullies on Hall Lane</w:t>
      </w:r>
      <w:r>
        <w:rPr>
          <w:sz w:val="22"/>
          <w:szCs w:val="22"/>
        </w:rPr>
        <w:t xml:space="preserve"> which the clerk had already reported had had a new order raised for this work.</w:t>
      </w:r>
      <w:r>
        <w:rPr>
          <w:b/>
          <w:sz w:val="22"/>
          <w:szCs w:val="22"/>
        </w:rPr>
        <w:t xml:space="preserve"> </w:t>
      </w:r>
      <w:r w:rsidR="001513A8" w:rsidRPr="001513A8">
        <w:rPr>
          <w:b/>
          <w:sz w:val="22"/>
          <w:szCs w:val="22"/>
        </w:rPr>
        <w:t xml:space="preserve">                                 IMOD</w:t>
      </w:r>
      <w:r w:rsidR="001513A8">
        <w:rPr>
          <w:sz w:val="22"/>
          <w:szCs w:val="22"/>
        </w:rPr>
        <w:t xml:space="preserve"> </w:t>
      </w:r>
      <w:r w:rsidR="005053A3">
        <w:rPr>
          <w:sz w:val="22"/>
          <w:szCs w:val="22"/>
        </w:rPr>
        <w:t xml:space="preserve"> </w:t>
      </w:r>
      <w:r w:rsidR="001513A8">
        <w:rPr>
          <w:sz w:val="22"/>
          <w:szCs w:val="22"/>
        </w:rPr>
        <w:t xml:space="preserve">     </w:t>
      </w:r>
    </w:p>
    <w:p w:rsidR="008A401A" w:rsidRDefault="00A527C4" w:rsidP="00871872">
      <w:pPr>
        <w:tabs>
          <w:tab w:val="center" w:pos="4153"/>
          <w:tab w:val="right" w:pos="8306"/>
        </w:tabs>
        <w:jc w:val="both"/>
        <w:rPr>
          <w:rFonts w:cs="Calibri Light"/>
          <w:sz w:val="22"/>
          <w:szCs w:val="22"/>
        </w:rPr>
      </w:pPr>
      <w:r>
        <w:rPr>
          <w:rFonts w:cs="Calibri Light"/>
          <w:sz w:val="22"/>
          <w:szCs w:val="22"/>
        </w:rPr>
        <w:t>A discussion took place regarding the theft of the bench on Hall Lane and the clerk reported that we had an excess of £250 00 and as she had obtained quotes for benches which were less than this it was agreed to contact</w:t>
      </w:r>
      <w:r w:rsidR="00876B7C">
        <w:rPr>
          <w:rFonts w:cs="Calibri Light"/>
          <w:sz w:val="22"/>
          <w:szCs w:val="22"/>
        </w:rPr>
        <w:t xml:space="preserve"> Whitehill who had supplied the bench at Hoscar to order two</w:t>
      </w:r>
      <w:r w:rsidR="00C31FCF">
        <w:rPr>
          <w:rFonts w:cs="Calibri Light"/>
          <w:sz w:val="22"/>
          <w:szCs w:val="22"/>
        </w:rPr>
        <w:t>,</w:t>
      </w:r>
      <w:r w:rsidR="00876B7C">
        <w:rPr>
          <w:rFonts w:cs="Calibri Light"/>
          <w:sz w:val="22"/>
          <w:szCs w:val="22"/>
        </w:rPr>
        <w:t xml:space="preserve"> one for the public open space and the other to replace the stolen one on Hall Lane.</w:t>
      </w:r>
      <w:r w:rsidR="00C31FCF">
        <w:rPr>
          <w:rFonts w:cs="Calibri Light"/>
          <w:sz w:val="22"/>
          <w:szCs w:val="22"/>
        </w:rPr>
        <w:t xml:space="preserve"> </w:t>
      </w:r>
      <w:r w:rsidR="00876B7C">
        <w:rPr>
          <w:rFonts w:cs="Calibri Light"/>
          <w:sz w:val="22"/>
          <w:szCs w:val="22"/>
        </w:rPr>
        <w:t xml:space="preserve">A brief discussion took place over this theft and others and the subject of either a local neighbourhood watch or farm watch could be set up in the area. The clerk agreed to contact the police regarding this.                                                                     </w:t>
      </w:r>
      <w:r w:rsidR="00876B7C" w:rsidRPr="00876B7C">
        <w:rPr>
          <w:rFonts w:cs="Calibri Light"/>
          <w:b/>
          <w:sz w:val="22"/>
          <w:szCs w:val="22"/>
        </w:rPr>
        <w:t xml:space="preserve">   IMOD</w:t>
      </w:r>
      <w:r w:rsidRPr="00876B7C">
        <w:rPr>
          <w:rFonts w:cs="Calibri Light"/>
          <w:b/>
          <w:sz w:val="22"/>
          <w:szCs w:val="22"/>
        </w:rPr>
        <w:t xml:space="preserve"> </w:t>
      </w:r>
    </w:p>
    <w:p w:rsidR="00876B7C" w:rsidRDefault="00876B7C" w:rsidP="00871872">
      <w:pPr>
        <w:tabs>
          <w:tab w:val="center" w:pos="4153"/>
          <w:tab w:val="right" w:pos="8306"/>
        </w:tabs>
        <w:jc w:val="both"/>
        <w:rPr>
          <w:rFonts w:cs="Calibri Light"/>
          <w:sz w:val="22"/>
          <w:szCs w:val="22"/>
        </w:rPr>
      </w:pPr>
    </w:p>
    <w:p w:rsidR="008A401A" w:rsidRDefault="008A401A" w:rsidP="00871872">
      <w:pPr>
        <w:tabs>
          <w:tab w:val="center" w:pos="4153"/>
          <w:tab w:val="right" w:pos="8306"/>
        </w:tabs>
        <w:jc w:val="both"/>
        <w:rPr>
          <w:rFonts w:cs="Calibri Light"/>
          <w:sz w:val="22"/>
          <w:szCs w:val="22"/>
        </w:rPr>
      </w:pPr>
      <w:r>
        <w:rPr>
          <w:rFonts w:cs="Calibri Light"/>
          <w:sz w:val="22"/>
          <w:szCs w:val="22"/>
        </w:rPr>
        <w:t>28. PLANNING APPLICATIONS</w:t>
      </w:r>
    </w:p>
    <w:p w:rsidR="00544F73" w:rsidRDefault="00544F73" w:rsidP="00871872">
      <w:pPr>
        <w:tabs>
          <w:tab w:val="center" w:pos="4153"/>
          <w:tab w:val="right" w:pos="8306"/>
        </w:tabs>
        <w:jc w:val="both"/>
        <w:rPr>
          <w:rFonts w:cs="Calibri Light"/>
          <w:sz w:val="22"/>
          <w:szCs w:val="22"/>
        </w:rPr>
      </w:pPr>
      <w:r>
        <w:rPr>
          <w:rFonts w:cs="Calibri Light"/>
          <w:sz w:val="22"/>
          <w:szCs w:val="22"/>
        </w:rPr>
        <w:t>The following comments were sent to WLBC:</w:t>
      </w:r>
    </w:p>
    <w:p w:rsidR="00544F73" w:rsidRDefault="00544F73" w:rsidP="00871872">
      <w:pPr>
        <w:tabs>
          <w:tab w:val="center" w:pos="4153"/>
          <w:tab w:val="right" w:pos="8306"/>
        </w:tabs>
        <w:jc w:val="both"/>
        <w:rPr>
          <w:rFonts w:cs="Calibri Light"/>
          <w:sz w:val="22"/>
          <w:szCs w:val="22"/>
        </w:rPr>
      </w:pPr>
    </w:p>
    <w:p w:rsidR="00A920BA" w:rsidRDefault="00A920BA" w:rsidP="000F7A7E">
      <w:r>
        <w:t>2018/0558/FUL – Erection lf additional livestock unit with feed bins</w:t>
      </w:r>
      <w:r w:rsidR="00F5330F">
        <w:t>. -</w:t>
      </w:r>
      <w:r>
        <w:t xml:space="preserve"> Hobcross Farm, Hob Cross Lane</w:t>
      </w:r>
      <w:r w:rsidR="0007338D">
        <w:t xml:space="preserve"> – No objections </w:t>
      </w:r>
      <w:r>
        <w:t xml:space="preserve"> </w:t>
      </w:r>
    </w:p>
    <w:p w:rsidR="00426B52" w:rsidRDefault="00426B52" w:rsidP="000F7A7E"/>
    <w:p w:rsidR="00C57B2D" w:rsidRDefault="0007338D" w:rsidP="000F7A7E">
      <w:r>
        <w:t>Councillor Pope</w:t>
      </w:r>
      <w:r w:rsidR="00426B52">
        <w:t xml:space="preserve"> declared an interest and took no part in discussing the above application.</w:t>
      </w:r>
      <w:r>
        <w:t xml:space="preserve"> </w:t>
      </w:r>
    </w:p>
    <w:p w:rsidR="002945AA" w:rsidRPr="008A401A" w:rsidRDefault="002945AA" w:rsidP="00871872">
      <w:pPr>
        <w:tabs>
          <w:tab w:val="center" w:pos="4153"/>
          <w:tab w:val="right" w:pos="8306"/>
        </w:tabs>
        <w:jc w:val="both"/>
        <w:rPr>
          <w:rFonts w:cs="Calibri Light"/>
          <w:b/>
          <w:sz w:val="22"/>
          <w:szCs w:val="22"/>
        </w:rPr>
      </w:pPr>
      <w:r w:rsidRPr="002945AA">
        <w:rPr>
          <w:rFonts w:cs="Calibri Light"/>
          <w:b/>
          <w:sz w:val="22"/>
          <w:szCs w:val="22"/>
        </w:rPr>
        <w:t xml:space="preserve">                                                                        </w:t>
      </w:r>
      <w:r>
        <w:rPr>
          <w:rFonts w:cs="Calibri Light"/>
          <w:sz w:val="22"/>
          <w:szCs w:val="22"/>
        </w:rPr>
        <w:t xml:space="preserve">  </w:t>
      </w:r>
    </w:p>
    <w:p w:rsidR="002945AA" w:rsidRDefault="002945AA" w:rsidP="00871872">
      <w:pPr>
        <w:tabs>
          <w:tab w:val="center" w:pos="4153"/>
          <w:tab w:val="right" w:pos="8306"/>
        </w:tabs>
        <w:jc w:val="both"/>
        <w:rPr>
          <w:rFonts w:cs="Calibri Light"/>
          <w:sz w:val="22"/>
          <w:szCs w:val="22"/>
        </w:rPr>
      </w:pPr>
    </w:p>
    <w:p w:rsidR="008A401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C076A8">
        <w:rPr>
          <w:rFonts w:cs="Calibri Light"/>
          <w:sz w:val="22"/>
          <w:szCs w:val="22"/>
        </w:rPr>
        <w:t>2</w:t>
      </w:r>
      <w:r w:rsidR="0007338D">
        <w:rPr>
          <w:rFonts w:cs="Calibri Light"/>
          <w:sz w:val="22"/>
          <w:szCs w:val="22"/>
        </w:rPr>
        <w:t>4</w:t>
      </w:r>
      <w:r w:rsidR="0007338D" w:rsidRPr="0007338D">
        <w:rPr>
          <w:rFonts w:cs="Calibri Light"/>
          <w:sz w:val="22"/>
          <w:szCs w:val="22"/>
          <w:vertAlign w:val="superscript"/>
        </w:rPr>
        <w:t>th</w:t>
      </w:r>
      <w:r w:rsidR="0007338D">
        <w:rPr>
          <w:rFonts w:cs="Calibri Light"/>
          <w:sz w:val="22"/>
          <w:szCs w:val="22"/>
        </w:rPr>
        <w:t xml:space="preserve">September </w:t>
      </w:r>
      <w:r>
        <w:rPr>
          <w:rFonts w:cs="Calibri Light"/>
          <w:sz w:val="22"/>
          <w:szCs w:val="22"/>
        </w:rPr>
        <w:t>201</w:t>
      </w:r>
      <w:r w:rsidR="00C076A8">
        <w:rPr>
          <w:rFonts w:cs="Calibri Light"/>
          <w:sz w:val="22"/>
          <w:szCs w:val="22"/>
        </w:rPr>
        <w:t>8</w:t>
      </w:r>
      <w:r w:rsidR="002945AA">
        <w:rPr>
          <w:rFonts w:cs="Calibri Light"/>
          <w:sz w:val="22"/>
          <w:szCs w:val="22"/>
        </w:rPr>
        <w:t xml:space="preserve"> </w:t>
      </w:r>
      <w:r w:rsidR="004F7986">
        <w:rPr>
          <w:rFonts w:cs="Calibri Light"/>
          <w:sz w:val="22"/>
          <w:szCs w:val="22"/>
        </w:rPr>
        <w:t xml:space="preserve">at 7.30pm </w:t>
      </w:r>
    </w:p>
    <w:p w:rsidR="008A401A" w:rsidRDefault="008A401A" w:rsidP="00871872">
      <w:pPr>
        <w:tabs>
          <w:tab w:val="center" w:pos="4153"/>
          <w:tab w:val="right" w:pos="8306"/>
        </w:tabs>
        <w:jc w:val="both"/>
        <w:rPr>
          <w:rFonts w:cs="Calibri Light"/>
          <w:sz w:val="22"/>
          <w:szCs w:val="22"/>
        </w:rPr>
      </w:pP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07338D">
        <w:rPr>
          <w:rFonts w:cs="Calibri Light"/>
          <w:sz w:val="22"/>
          <w:szCs w:val="22"/>
        </w:rPr>
        <w:t xml:space="preserve"> 8.55</w:t>
      </w:r>
      <w:r w:rsidRPr="00176EEA">
        <w:rPr>
          <w:rFonts w:cs="Calibri Light"/>
          <w:sz w:val="22"/>
          <w:szCs w:val="22"/>
        </w:rPr>
        <w:t>pm</w:t>
      </w:r>
    </w:p>
    <w:p w:rsidR="00E06B29" w:rsidRDefault="00E06B29" w:rsidP="00871872">
      <w:pPr>
        <w:tabs>
          <w:tab w:val="center" w:pos="4153"/>
          <w:tab w:val="right" w:pos="8306"/>
        </w:tabs>
        <w:jc w:val="both"/>
        <w:rPr>
          <w:rFonts w:cs="Calibri Light"/>
          <w:sz w:val="22"/>
          <w:szCs w:val="22"/>
        </w:rPr>
      </w:pPr>
    </w:p>
    <w:p w:rsidR="008A401A" w:rsidRDefault="008A401A" w:rsidP="00871872">
      <w:pPr>
        <w:tabs>
          <w:tab w:val="center" w:pos="4153"/>
          <w:tab w:val="right" w:pos="8306"/>
        </w:tabs>
        <w:jc w:val="both"/>
        <w:rPr>
          <w:rFonts w:cs="Calibri Light"/>
          <w:sz w:val="22"/>
          <w:szCs w:val="22"/>
        </w:rPr>
      </w:pPr>
    </w:p>
    <w:p w:rsidR="00F506AD" w:rsidRPr="00176EEA" w:rsidRDefault="00F506AD" w:rsidP="00871872">
      <w:pPr>
        <w:tabs>
          <w:tab w:val="center" w:pos="4153"/>
          <w:tab w:val="right" w:pos="8306"/>
        </w:tabs>
        <w:jc w:val="both"/>
        <w:rPr>
          <w:rFonts w:cs="Calibri Light"/>
          <w:sz w:val="22"/>
          <w:szCs w:val="22"/>
        </w:rPr>
      </w:pPr>
      <w:r w:rsidRPr="00176EEA">
        <w:rPr>
          <w:rFonts w:cs="Calibri Light"/>
          <w:sz w:val="22"/>
          <w:szCs w:val="22"/>
        </w:rPr>
        <w:t>Signed .................................………………………….......……………………..Chairman</w:t>
      </w:r>
    </w:p>
    <w:p w:rsidR="00C54C01" w:rsidRDefault="00F506AD" w:rsidP="003F5268">
      <w:pPr>
        <w:tabs>
          <w:tab w:val="center" w:pos="4153"/>
          <w:tab w:val="right" w:pos="8306"/>
        </w:tabs>
        <w:jc w:val="both"/>
        <w:rPr>
          <w:sz w:val="22"/>
          <w:szCs w:val="22"/>
        </w:rPr>
      </w:pPr>
      <w:r w:rsidRPr="00054909">
        <w:rPr>
          <w:sz w:val="22"/>
          <w:szCs w:val="22"/>
        </w:rPr>
        <w:t xml:space="preserve">  </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FD79CF" w:rsidRDefault="00FD79CF" w:rsidP="00871872">
      <w:pPr>
        <w:tabs>
          <w:tab w:val="center" w:pos="4153"/>
          <w:tab w:val="right" w:pos="8306"/>
        </w:tabs>
        <w:rPr>
          <w:sz w:val="22"/>
          <w:szCs w:val="22"/>
        </w:rPr>
      </w:pPr>
    </w:p>
    <w:p w:rsidR="009376F7" w:rsidRDefault="00244569" w:rsidP="00871872">
      <w:pPr>
        <w:tabs>
          <w:tab w:val="center" w:pos="4153"/>
          <w:tab w:val="right" w:pos="8306"/>
        </w:tabs>
        <w:rPr>
          <w:sz w:val="22"/>
          <w:szCs w:val="22"/>
        </w:rPr>
      </w:pPr>
      <w:r>
        <w:rPr>
          <w:sz w:val="22"/>
          <w:szCs w:val="22"/>
        </w:rPr>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t xml:space="preserve">                               </w:t>
      </w:r>
    </w:p>
    <w:sectPr w:rsidR="00E60E46" w:rsidRPr="00382847" w:rsidSect="005B6FEF">
      <w:headerReference w:type="even" r:id="rId7"/>
      <w:headerReference w:type="default" r:id="rId8"/>
      <w:footerReference w:type="default" r:id="rId9"/>
      <w:pgSz w:w="11907" w:h="16839" w:code="9"/>
      <w:pgMar w:top="1440" w:right="1800" w:bottom="1440" w:left="180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0C2" w:rsidRPr="00382847" w:rsidRDefault="00F650C2">
      <w:pPr>
        <w:rPr>
          <w:sz w:val="16"/>
          <w:szCs w:val="16"/>
        </w:rPr>
      </w:pPr>
      <w:r w:rsidRPr="00382847">
        <w:rPr>
          <w:sz w:val="16"/>
          <w:szCs w:val="16"/>
        </w:rPr>
        <w:separator/>
      </w:r>
    </w:p>
  </w:endnote>
  <w:endnote w:type="continuationSeparator" w:id="1">
    <w:p w:rsidR="00F650C2" w:rsidRPr="00382847" w:rsidRDefault="00F650C2">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0C2" w:rsidRPr="00382847" w:rsidRDefault="00F650C2">
      <w:pPr>
        <w:rPr>
          <w:sz w:val="16"/>
          <w:szCs w:val="16"/>
        </w:rPr>
      </w:pPr>
      <w:r w:rsidRPr="00382847">
        <w:rPr>
          <w:sz w:val="16"/>
          <w:szCs w:val="16"/>
        </w:rPr>
        <w:separator/>
      </w:r>
    </w:p>
  </w:footnote>
  <w:footnote w:type="continuationSeparator" w:id="1">
    <w:p w:rsidR="00F650C2" w:rsidRPr="00382847" w:rsidRDefault="00F650C2">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8D1833"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8D1833"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331E5D">
      <w:rPr>
        <w:rStyle w:val="PageNumber"/>
        <w:noProof/>
        <w:sz w:val="16"/>
        <w:szCs w:val="16"/>
      </w:rPr>
      <w:t>10</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7DD4BE0"/>
    <w:multiLevelType w:val="hybridMultilevel"/>
    <w:tmpl w:val="0EB8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6">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0"/>
  </w:num>
  <w:num w:numId="6">
    <w:abstractNumId w:val="6"/>
  </w:num>
  <w:num w:numId="7">
    <w:abstractNumId w:val="5"/>
  </w:num>
  <w:num w:numId="8">
    <w:abstractNumId w:val="9"/>
  </w:num>
  <w:num w:numId="9">
    <w:abstractNumId w:val="4"/>
  </w:num>
  <w:num w:numId="1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2044"/>
    <w:rsid w:val="00017AE4"/>
    <w:rsid w:val="000201D6"/>
    <w:rsid w:val="00020E54"/>
    <w:rsid w:val="0002122D"/>
    <w:rsid w:val="000233B6"/>
    <w:rsid w:val="00024200"/>
    <w:rsid w:val="00024B98"/>
    <w:rsid w:val="00024EB6"/>
    <w:rsid w:val="00027571"/>
    <w:rsid w:val="0003107F"/>
    <w:rsid w:val="0003161D"/>
    <w:rsid w:val="0003281E"/>
    <w:rsid w:val="00033490"/>
    <w:rsid w:val="00033D8B"/>
    <w:rsid w:val="0003489B"/>
    <w:rsid w:val="00034F41"/>
    <w:rsid w:val="000353FF"/>
    <w:rsid w:val="0003549E"/>
    <w:rsid w:val="00037068"/>
    <w:rsid w:val="000426EF"/>
    <w:rsid w:val="00042A48"/>
    <w:rsid w:val="0004328F"/>
    <w:rsid w:val="0004333F"/>
    <w:rsid w:val="00050524"/>
    <w:rsid w:val="00052D6B"/>
    <w:rsid w:val="0005308C"/>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4E8B"/>
    <w:rsid w:val="000859BF"/>
    <w:rsid w:val="00086462"/>
    <w:rsid w:val="0008675D"/>
    <w:rsid w:val="000869BF"/>
    <w:rsid w:val="0009181A"/>
    <w:rsid w:val="000929FD"/>
    <w:rsid w:val="00092E5A"/>
    <w:rsid w:val="00093B07"/>
    <w:rsid w:val="0009672E"/>
    <w:rsid w:val="00097EE9"/>
    <w:rsid w:val="000A07DD"/>
    <w:rsid w:val="000A0827"/>
    <w:rsid w:val="000A0C98"/>
    <w:rsid w:val="000A10FE"/>
    <w:rsid w:val="000A19A5"/>
    <w:rsid w:val="000A2715"/>
    <w:rsid w:val="000A3B6D"/>
    <w:rsid w:val="000A3BD7"/>
    <w:rsid w:val="000A6830"/>
    <w:rsid w:val="000A68C0"/>
    <w:rsid w:val="000A6B92"/>
    <w:rsid w:val="000A6EFC"/>
    <w:rsid w:val="000A7892"/>
    <w:rsid w:val="000A7944"/>
    <w:rsid w:val="000A7E86"/>
    <w:rsid w:val="000B23C7"/>
    <w:rsid w:val="000B3068"/>
    <w:rsid w:val="000B31A0"/>
    <w:rsid w:val="000B4926"/>
    <w:rsid w:val="000B668B"/>
    <w:rsid w:val="000B6E42"/>
    <w:rsid w:val="000C0EB8"/>
    <w:rsid w:val="000C1805"/>
    <w:rsid w:val="000C2B70"/>
    <w:rsid w:val="000C7AA2"/>
    <w:rsid w:val="000D02F0"/>
    <w:rsid w:val="000D0E1F"/>
    <w:rsid w:val="000D14CC"/>
    <w:rsid w:val="000D1934"/>
    <w:rsid w:val="000D3DDB"/>
    <w:rsid w:val="000D50B2"/>
    <w:rsid w:val="000D5F7C"/>
    <w:rsid w:val="000D63E2"/>
    <w:rsid w:val="000D646D"/>
    <w:rsid w:val="000D67F4"/>
    <w:rsid w:val="000E15C0"/>
    <w:rsid w:val="000E21C8"/>
    <w:rsid w:val="000E220B"/>
    <w:rsid w:val="000E2D65"/>
    <w:rsid w:val="000E3804"/>
    <w:rsid w:val="000E3BE6"/>
    <w:rsid w:val="000E4CC2"/>
    <w:rsid w:val="000E68FF"/>
    <w:rsid w:val="000E7736"/>
    <w:rsid w:val="000F25D5"/>
    <w:rsid w:val="000F2946"/>
    <w:rsid w:val="000F3A4D"/>
    <w:rsid w:val="000F67DE"/>
    <w:rsid w:val="000F7A7E"/>
    <w:rsid w:val="000F7E9B"/>
    <w:rsid w:val="0010089B"/>
    <w:rsid w:val="001009DC"/>
    <w:rsid w:val="00100ECF"/>
    <w:rsid w:val="00100FD5"/>
    <w:rsid w:val="00101A62"/>
    <w:rsid w:val="00102F5A"/>
    <w:rsid w:val="00105C36"/>
    <w:rsid w:val="00107E05"/>
    <w:rsid w:val="00110CE2"/>
    <w:rsid w:val="001118ED"/>
    <w:rsid w:val="00112AFE"/>
    <w:rsid w:val="00115B3D"/>
    <w:rsid w:val="00115E57"/>
    <w:rsid w:val="001163D5"/>
    <w:rsid w:val="00116805"/>
    <w:rsid w:val="00120231"/>
    <w:rsid w:val="00120432"/>
    <w:rsid w:val="00121BD5"/>
    <w:rsid w:val="00122D40"/>
    <w:rsid w:val="00123031"/>
    <w:rsid w:val="001230B8"/>
    <w:rsid w:val="00123E45"/>
    <w:rsid w:val="0012437A"/>
    <w:rsid w:val="00124B4E"/>
    <w:rsid w:val="001251DD"/>
    <w:rsid w:val="00126FAA"/>
    <w:rsid w:val="00130A6F"/>
    <w:rsid w:val="00131533"/>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D3D"/>
    <w:rsid w:val="001655AE"/>
    <w:rsid w:val="001655FA"/>
    <w:rsid w:val="0016562A"/>
    <w:rsid w:val="00166001"/>
    <w:rsid w:val="00167698"/>
    <w:rsid w:val="001701B9"/>
    <w:rsid w:val="00170E73"/>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3D56"/>
    <w:rsid w:val="00193FE3"/>
    <w:rsid w:val="001951DD"/>
    <w:rsid w:val="00197194"/>
    <w:rsid w:val="0019769A"/>
    <w:rsid w:val="001A072E"/>
    <w:rsid w:val="001A0833"/>
    <w:rsid w:val="001A1D3A"/>
    <w:rsid w:val="001A57AA"/>
    <w:rsid w:val="001A7DC1"/>
    <w:rsid w:val="001A7E56"/>
    <w:rsid w:val="001B2FCD"/>
    <w:rsid w:val="001B37AA"/>
    <w:rsid w:val="001B3A0F"/>
    <w:rsid w:val="001B4E34"/>
    <w:rsid w:val="001B4FA6"/>
    <w:rsid w:val="001B55D3"/>
    <w:rsid w:val="001B5BEF"/>
    <w:rsid w:val="001B7B87"/>
    <w:rsid w:val="001C0C75"/>
    <w:rsid w:val="001C2732"/>
    <w:rsid w:val="001C32F3"/>
    <w:rsid w:val="001C35E2"/>
    <w:rsid w:val="001C450D"/>
    <w:rsid w:val="001C6E4B"/>
    <w:rsid w:val="001D030D"/>
    <w:rsid w:val="001D10B3"/>
    <w:rsid w:val="001D118C"/>
    <w:rsid w:val="001D17B7"/>
    <w:rsid w:val="001D2D48"/>
    <w:rsid w:val="001D33F9"/>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EEA"/>
    <w:rsid w:val="00211094"/>
    <w:rsid w:val="00211347"/>
    <w:rsid w:val="002165B4"/>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526A"/>
    <w:rsid w:val="002409E1"/>
    <w:rsid w:val="00241682"/>
    <w:rsid w:val="00244569"/>
    <w:rsid w:val="00244E75"/>
    <w:rsid w:val="0024535C"/>
    <w:rsid w:val="00247610"/>
    <w:rsid w:val="00247BBB"/>
    <w:rsid w:val="00247C92"/>
    <w:rsid w:val="00250E75"/>
    <w:rsid w:val="00253A06"/>
    <w:rsid w:val="00255ED9"/>
    <w:rsid w:val="00256F45"/>
    <w:rsid w:val="0026020F"/>
    <w:rsid w:val="0026226F"/>
    <w:rsid w:val="002626D8"/>
    <w:rsid w:val="00262AAD"/>
    <w:rsid w:val="00265DFB"/>
    <w:rsid w:val="002674BF"/>
    <w:rsid w:val="002707DC"/>
    <w:rsid w:val="00270CD8"/>
    <w:rsid w:val="0027127C"/>
    <w:rsid w:val="002730BC"/>
    <w:rsid w:val="0027345A"/>
    <w:rsid w:val="002738CE"/>
    <w:rsid w:val="00273CEA"/>
    <w:rsid w:val="00274637"/>
    <w:rsid w:val="00275D9F"/>
    <w:rsid w:val="00275E16"/>
    <w:rsid w:val="00280561"/>
    <w:rsid w:val="00280CA3"/>
    <w:rsid w:val="002839BD"/>
    <w:rsid w:val="00284274"/>
    <w:rsid w:val="00285108"/>
    <w:rsid w:val="00285838"/>
    <w:rsid w:val="002877ED"/>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6B1"/>
    <w:rsid w:val="002A5707"/>
    <w:rsid w:val="002A5BF7"/>
    <w:rsid w:val="002A6027"/>
    <w:rsid w:val="002B15B7"/>
    <w:rsid w:val="002B2095"/>
    <w:rsid w:val="002B3159"/>
    <w:rsid w:val="002B4A64"/>
    <w:rsid w:val="002B5132"/>
    <w:rsid w:val="002B68E6"/>
    <w:rsid w:val="002B6BA4"/>
    <w:rsid w:val="002B7497"/>
    <w:rsid w:val="002C1A20"/>
    <w:rsid w:val="002C2328"/>
    <w:rsid w:val="002C3FA0"/>
    <w:rsid w:val="002C477B"/>
    <w:rsid w:val="002C47EA"/>
    <w:rsid w:val="002C597E"/>
    <w:rsid w:val="002C5F5A"/>
    <w:rsid w:val="002C6084"/>
    <w:rsid w:val="002C671E"/>
    <w:rsid w:val="002C77CA"/>
    <w:rsid w:val="002D55A6"/>
    <w:rsid w:val="002D589E"/>
    <w:rsid w:val="002D58CA"/>
    <w:rsid w:val="002D7980"/>
    <w:rsid w:val="002E0FC8"/>
    <w:rsid w:val="002E158F"/>
    <w:rsid w:val="002E1756"/>
    <w:rsid w:val="002E442B"/>
    <w:rsid w:val="002E4CDE"/>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67E4"/>
    <w:rsid w:val="00331BC1"/>
    <w:rsid w:val="00331E5D"/>
    <w:rsid w:val="00333951"/>
    <w:rsid w:val="00333B6E"/>
    <w:rsid w:val="00333DA1"/>
    <w:rsid w:val="003348AF"/>
    <w:rsid w:val="0033553F"/>
    <w:rsid w:val="003355B8"/>
    <w:rsid w:val="00335AA5"/>
    <w:rsid w:val="00335C5E"/>
    <w:rsid w:val="003368AF"/>
    <w:rsid w:val="00337749"/>
    <w:rsid w:val="00340121"/>
    <w:rsid w:val="0034067F"/>
    <w:rsid w:val="003431C1"/>
    <w:rsid w:val="00345A07"/>
    <w:rsid w:val="0034609B"/>
    <w:rsid w:val="0034664A"/>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5A62"/>
    <w:rsid w:val="003760BE"/>
    <w:rsid w:val="003764A7"/>
    <w:rsid w:val="00382303"/>
    <w:rsid w:val="003823AB"/>
    <w:rsid w:val="00382847"/>
    <w:rsid w:val="00383439"/>
    <w:rsid w:val="00383590"/>
    <w:rsid w:val="0038535C"/>
    <w:rsid w:val="003866D3"/>
    <w:rsid w:val="003915FC"/>
    <w:rsid w:val="00394F96"/>
    <w:rsid w:val="00395EEE"/>
    <w:rsid w:val="00396862"/>
    <w:rsid w:val="0039710C"/>
    <w:rsid w:val="00397EF0"/>
    <w:rsid w:val="003A08F8"/>
    <w:rsid w:val="003A0B7C"/>
    <w:rsid w:val="003A2989"/>
    <w:rsid w:val="003A4C62"/>
    <w:rsid w:val="003A5A17"/>
    <w:rsid w:val="003A7583"/>
    <w:rsid w:val="003B2DD5"/>
    <w:rsid w:val="003B4C58"/>
    <w:rsid w:val="003B5BC5"/>
    <w:rsid w:val="003B6DD5"/>
    <w:rsid w:val="003C155C"/>
    <w:rsid w:val="003C28DA"/>
    <w:rsid w:val="003C3AB2"/>
    <w:rsid w:val="003C4D57"/>
    <w:rsid w:val="003C51B7"/>
    <w:rsid w:val="003C558F"/>
    <w:rsid w:val="003C5C74"/>
    <w:rsid w:val="003C5D64"/>
    <w:rsid w:val="003D0CB2"/>
    <w:rsid w:val="003D1683"/>
    <w:rsid w:val="003D24E5"/>
    <w:rsid w:val="003D3ABA"/>
    <w:rsid w:val="003D46B1"/>
    <w:rsid w:val="003D52A1"/>
    <w:rsid w:val="003D6A69"/>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43F9"/>
    <w:rsid w:val="00434583"/>
    <w:rsid w:val="00434716"/>
    <w:rsid w:val="00435687"/>
    <w:rsid w:val="00440C88"/>
    <w:rsid w:val="00443B35"/>
    <w:rsid w:val="004456E3"/>
    <w:rsid w:val="004458D4"/>
    <w:rsid w:val="00446281"/>
    <w:rsid w:val="0045030E"/>
    <w:rsid w:val="00450BE1"/>
    <w:rsid w:val="00450FB7"/>
    <w:rsid w:val="0045151F"/>
    <w:rsid w:val="00452DDC"/>
    <w:rsid w:val="00454D3C"/>
    <w:rsid w:val="00454E9F"/>
    <w:rsid w:val="00457007"/>
    <w:rsid w:val="0045772A"/>
    <w:rsid w:val="0045779D"/>
    <w:rsid w:val="00461663"/>
    <w:rsid w:val="00464D7C"/>
    <w:rsid w:val="00465B8A"/>
    <w:rsid w:val="00465FA1"/>
    <w:rsid w:val="004669EE"/>
    <w:rsid w:val="00466ECC"/>
    <w:rsid w:val="00467BB2"/>
    <w:rsid w:val="00467DF2"/>
    <w:rsid w:val="00470709"/>
    <w:rsid w:val="00470A8E"/>
    <w:rsid w:val="00471D25"/>
    <w:rsid w:val="0047208C"/>
    <w:rsid w:val="00473F40"/>
    <w:rsid w:val="004754F3"/>
    <w:rsid w:val="004774F8"/>
    <w:rsid w:val="0047790F"/>
    <w:rsid w:val="00480485"/>
    <w:rsid w:val="00480B38"/>
    <w:rsid w:val="004810C1"/>
    <w:rsid w:val="00481542"/>
    <w:rsid w:val="00482C0D"/>
    <w:rsid w:val="00483693"/>
    <w:rsid w:val="00484413"/>
    <w:rsid w:val="004851DF"/>
    <w:rsid w:val="0048641B"/>
    <w:rsid w:val="00490C23"/>
    <w:rsid w:val="0049104D"/>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7EB6"/>
    <w:rsid w:val="004B01D3"/>
    <w:rsid w:val="004B1F25"/>
    <w:rsid w:val="004B33D3"/>
    <w:rsid w:val="004B488A"/>
    <w:rsid w:val="004B52F9"/>
    <w:rsid w:val="004B72DE"/>
    <w:rsid w:val="004B736B"/>
    <w:rsid w:val="004B7812"/>
    <w:rsid w:val="004C0B06"/>
    <w:rsid w:val="004C1F2D"/>
    <w:rsid w:val="004C2118"/>
    <w:rsid w:val="004C2448"/>
    <w:rsid w:val="004C2607"/>
    <w:rsid w:val="004C54CB"/>
    <w:rsid w:val="004C54E3"/>
    <w:rsid w:val="004C5961"/>
    <w:rsid w:val="004D0265"/>
    <w:rsid w:val="004D09DA"/>
    <w:rsid w:val="004D2204"/>
    <w:rsid w:val="004D2AD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53A3"/>
    <w:rsid w:val="00505635"/>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15CB"/>
    <w:rsid w:val="00531DC7"/>
    <w:rsid w:val="005325D1"/>
    <w:rsid w:val="00540F9B"/>
    <w:rsid w:val="005417FD"/>
    <w:rsid w:val="00541D54"/>
    <w:rsid w:val="005420CE"/>
    <w:rsid w:val="005446D1"/>
    <w:rsid w:val="00544F73"/>
    <w:rsid w:val="00547DE2"/>
    <w:rsid w:val="00551466"/>
    <w:rsid w:val="00551A9D"/>
    <w:rsid w:val="00552208"/>
    <w:rsid w:val="00552C0A"/>
    <w:rsid w:val="005546B5"/>
    <w:rsid w:val="00555B29"/>
    <w:rsid w:val="005566A7"/>
    <w:rsid w:val="00557743"/>
    <w:rsid w:val="00557DAC"/>
    <w:rsid w:val="00561769"/>
    <w:rsid w:val="00563BE7"/>
    <w:rsid w:val="00563E27"/>
    <w:rsid w:val="0056402C"/>
    <w:rsid w:val="00564C20"/>
    <w:rsid w:val="00567D78"/>
    <w:rsid w:val="0057054B"/>
    <w:rsid w:val="005717E2"/>
    <w:rsid w:val="00571BF8"/>
    <w:rsid w:val="00576F89"/>
    <w:rsid w:val="00577768"/>
    <w:rsid w:val="00582D20"/>
    <w:rsid w:val="00583234"/>
    <w:rsid w:val="00585A76"/>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D8C"/>
    <w:rsid w:val="005C1DC6"/>
    <w:rsid w:val="005C2513"/>
    <w:rsid w:val="005C2804"/>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548A"/>
    <w:rsid w:val="005F0597"/>
    <w:rsid w:val="005F164C"/>
    <w:rsid w:val="005F1B3C"/>
    <w:rsid w:val="005F1C02"/>
    <w:rsid w:val="005F1CAB"/>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1027E"/>
    <w:rsid w:val="0061030D"/>
    <w:rsid w:val="00610568"/>
    <w:rsid w:val="006131E6"/>
    <w:rsid w:val="00614CAB"/>
    <w:rsid w:val="00615415"/>
    <w:rsid w:val="00615B9D"/>
    <w:rsid w:val="00617216"/>
    <w:rsid w:val="0061786B"/>
    <w:rsid w:val="00617B6D"/>
    <w:rsid w:val="00620766"/>
    <w:rsid w:val="00620F53"/>
    <w:rsid w:val="00622DE2"/>
    <w:rsid w:val="00623BC3"/>
    <w:rsid w:val="006248AD"/>
    <w:rsid w:val="00624AE0"/>
    <w:rsid w:val="00625ED3"/>
    <w:rsid w:val="006270B2"/>
    <w:rsid w:val="00627DF1"/>
    <w:rsid w:val="006300C6"/>
    <w:rsid w:val="006320D7"/>
    <w:rsid w:val="00633CF3"/>
    <w:rsid w:val="006353F8"/>
    <w:rsid w:val="0063586F"/>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E4"/>
    <w:rsid w:val="0065478B"/>
    <w:rsid w:val="00654F33"/>
    <w:rsid w:val="00655018"/>
    <w:rsid w:val="006606B5"/>
    <w:rsid w:val="00660F5C"/>
    <w:rsid w:val="00662EC5"/>
    <w:rsid w:val="00664349"/>
    <w:rsid w:val="006668A3"/>
    <w:rsid w:val="006726D9"/>
    <w:rsid w:val="00673956"/>
    <w:rsid w:val="00676248"/>
    <w:rsid w:val="00680124"/>
    <w:rsid w:val="00680F9A"/>
    <w:rsid w:val="006816F9"/>
    <w:rsid w:val="00681A5E"/>
    <w:rsid w:val="00683973"/>
    <w:rsid w:val="006843F5"/>
    <w:rsid w:val="00685D15"/>
    <w:rsid w:val="006875AD"/>
    <w:rsid w:val="0069021A"/>
    <w:rsid w:val="00690BCB"/>
    <w:rsid w:val="00691B68"/>
    <w:rsid w:val="0069306E"/>
    <w:rsid w:val="006945C9"/>
    <w:rsid w:val="0069669E"/>
    <w:rsid w:val="00696DB1"/>
    <w:rsid w:val="00697E2A"/>
    <w:rsid w:val="006A1FAD"/>
    <w:rsid w:val="006A24F4"/>
    <w:rsid w:val="006A292A"/>
    <w:rsid w:val="006A2D76"/>
    <w:rsid w:val="006A30F7"/>
    <w:rsid w:val="006A527E"/>
    <w:rsid w:val="006A6CCD"/>
    <w:rsid w:val="006B0CC3"/>
    <w:rsid w:val="006B23A9"/>
    <w:rsid w:val="006B2E24"/>
    <w:rsid w:val="006B34C1"/>
    <w:rsid w:val="006B45D1"/>
    <w:rsid w:val="006B55D8"/>
    <w:rsid w:val="006B5CF6"/>
    <w:rsid w:val="006B79FC"/>
    <w:rsid w:val="006C0E39"/>
    <w:rsid w:val="006C1AAE"/>
    <w:rsid w:val="006C1C55"/>
    <w:rsid w:val="006C222C"/>
    <w:rsid w:val="006C23F0"/>
    <w:rsid w:val="006C2418"/>
    <w:rsid w:val="006C31FD"/>
    <w:rsid w:val="006C4839"/>
    <w:rsid w:val="006C5722"/>
    <w:rsid w:val="006C66BA"/>
    <w:rsid w:val="006C6810"/>
    <w:rsid w:val="006C759A"/>
    <w:rsid w:val="006D0A98"/>
    <w:rsid w:val="006D359C"/>
    <w:rsid w:val="006D446B"/>
    <w:rsid w:val="006D48AE"/>
    <w:rsid w:val="006D57C9"/>
    <w:rsid w:val="006D72E6"/>
    <w:rsid w:val="006D7B0B"/>
    <w:rsid w:val="006E02BC"/>
    <w:rsid w:val="006E06D4"/>
    <w:rsid w:val="006E1384"/>
    <w:rsid w:val="006E2E32"/>
    <w:rsid w:val="006E2EBD"/>
    <w:rsid w:val="006E5744"/>
    <w:rsid w:val="006E5D49"/>
    <w:rsid w:val="006E6D3C"/>
    <w:rsid w:val="006E7EF2"/>
    <w:rsid w:val="006F00D5"/>
    <w:rsid w:val="006F0DF2"/>
    <w:rsid w:val="006F1D60"/>
    <w:rsid w:val="006F29E4"/>
    <w:rsid w:val="006F5D4B"/>
    <w:rsid w:val="006F6311"/>
    <w:rsid w:val="006F6688"/>
    <w:rsid w:val="006F69CB"/>
    <w:rsid w:val="006F6E79"/>
    <w:rsid w:val="006F762A"/>
    <w:rsid w:val="006F7F3E"/>
    <w:rsid w:val="0070030E"/>
    <w:rsid w:val="00703858"/>
    <w:rsid w:val="00705419"/>
    <w:rsid w:val="00706EEC"/>
    <w:rsid w:val="00706FF2"/>
    <w:rsid w:val="007074BD"/>
    <w:rsid w:val="00711602"/>
    <w:rsid w:val="007118EB"/>
    <w:rsid w:val="007119B7"/>
    <w:rsid w:val="00711B71"/>
    <w:rsid w:val="00711F53"/>
    <w:rsid w:val="007124AD"/>
    <w:rsid w:val="00712A80"/>
    <w:rsid w:val="007135E6"/>
    <w:rsid w:val="007150E1"/>
    <w:rsid w:val="0071659F"/>
    <w:rsid w:val="00717613"/>
    <w:rsid w:val="00717C99"/>
    <w:rsid w:val="00722383"/>
    <w:rsid w:val="00722B4C"/>
    <w:rsid w:val="0072381A"/>
    <w:rsid w:val="00724D36"/>
    <w:rsid w:val="007250BB"/>
    <w:rsid w:val="0072629C"/>
    <w:rsid w:val="00730017"/>
    <w:rsid w:val="00730413"/>
    <w:rsid w:val="00735061"/>
    <w:rsid w:val="0073563F"/>
    <w:rsid w:val="00736065"/>
    <w:rsid w:val="00736C42"/>
    <w:rsid w:val="007403F4"/>
    <w:rsid w:val="0074240F"/>
    <w:rsid w:val="00742E6F"/>
    <w:rsid w:val="00744D59"/>
    <w:rsid w:val="0074586B"/>
    <w:rsid w:val="00745A6B"/>
    <w:rsid w:val="00745C9A"/>
    <w:rsid w:val="00746DA8"/>
    <w:rsid w:val="00746E1A"/>
    <w:rsid w:val="00747756"/>
    <w:rsid w:val="00747D7C"/>
    <w:rsid w:val="007505D1"/>
    <w:rsid w:val="00751001"/>
    <w:rsid w:val="00752749"/>
    <w:rsid w:val="00752BD3"/>
    <w:rsid w:val="007550C1"/>
    <w:rsid w:val="00756689"/>
    <w:rsid w:val="0075680E"/>
    <w:rsid w:val="007601D0"/>
    <w:rsid w:val="00761454"/>
    <w:rsid w:val="007627DC"/>
    <w:rsid w:val="00764AFA"/>
    <w:rsid w:val="00764B1F"/>
    <w:rsid w:val="00766518"/>
    <w:rsid w:val="00766A47"/>
    <w:rsid w:val="0076753F"/>
    <w:rsid w:val="0077006C"/>
    <w:rsid w:val="00770ECE"/>
    <w:rsid w:val="00770F8F"/>
    <w:rsid w:val="0077110B"/>
    <w:rsid w:val="00771F32"/>
    <w:rsid w:val="00774286"/>
    <w:rsid w:val="00775078"/>
    <w:rsid w:val="007759C5"/>
    <w:rsid w:val="00775B4F"/>
    <w:rsid w:val="007772DE"/>
    <w:rsid w:val="00777815"/>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21BE"/>
    <w:rsid w:val="007A250F"/>
    <w:rsid w:val="007A3808"/>
    <w:rsid w:val="007A3C74"/>
    <w:rsid w:val="007A4015"/>
    <w:rsid w:val="007A5605"/>
    <w:rsid w:val="007A69A0"/>
    <w:rsid w:val="007B04C2"/>
    <w:rsid w:val="007B04CF"/>
    <w:rsid w:val="007B0D52"/>
    <w:rsid w:val="007B2055"/>
    <w:rsid w:val="007B219C"/>
    <w:rsid w:val="007B3034"/>
    <w:rsid w:val="007B4A74"/>
    <w:rsid w:val="007C2EB1"/>
    <w:rsid w:val="007C303F"/>
    <w:rsid w:val="007C305C"/>
    <w:rsid w:val="007C3385"/>
    <w:rsid w:val="007C37C6"/>
    <w:rsid w:val="007C5CB1"/>
    <w:rsid w:val="007C62C3"/>
    <w:rsid w:val="007D0033"/>
    <w:rsid w:val="007D0A7C"/>
    <w:rsid w:val="007D3833"/>
    <w:rsid w:val="007D3F52"/>
    <w:rsid w:val="007D4AC0"/>
    <w:rsid w:val="007D5AD5"/>
    <w:rsid w:val="007D61DB"/>
    <w:rsid w:val="007D6A89"/>
    <w:rsid w:val="007E1222"/>
    <w:rsid w:val="007E1795"/>
    <w:rsid w:val="007E2560"/>
    <w:rsid w:val="007E3592"/>
    <w:rsid w:val="007E59B8"/>
    <w:rsid w:val="007E630D"/>
    <w:rsid w:val="007E655B"/>
    <w:rsid w:val="007E6BB9"/>
    <w:rsid w:val="007F02A4"/>
    <w:rsid w:val="007F0E64"/>
    <w:rsid w:val="007F16D0"/>
    <w:rsid w:val="007F1C3D"/>
    <w:rsid w:val="007F390E"/>
    <w:rsid w:val="007F5142"/>
    <w:rsid w:val="007F56EC"/>
    <w:rsid w:val="007F622C"/>
    <w:rsid w:val="007F6F99"/>
    <w:rsid w:val="00800AEC"/>
    <w:rsid w:val="00800EE9"/>
    <w:rsid w:val="00802CD3"/>
    <w:rsid w:val="00804694"/>
    <w:rsid w:val="00805547"/>
    <w:rsid w:val="0080785C"/>
    <w:rsid w:val="00810905"/>
    <w:rsid w:val="008118B6"/>
    <w:rsid w:val="00811910"/>
    <w:rsid w:val="00811924"/>
    <w:rsid w:val="00812B21"/>
    <w:rsid w:val="008132BF"/>
    <w:rsid w:val="00813CA8"/>
    <w:rsid w:val="00815513"/>
    <w:rsid w:val="00816961"/>
    <w:rsid w:val="008247E1"/>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1CDF"/>
    <w:rsid w:val="0084375D"/>
    <w:rsid w:val="00844139"/>
    <w:rsid w:val="0084638A"/>
    <w:rsid w:val="008464D5"/>
    <w:rsid w:val="00847B0C"/>
    <w:rsid w:val="00851D3E"/>
    <w:rsid w:val="00854E11"/>
    <w:rsid w:val="00855BEB"/>
    <w:rsid w:val="00857659"/>
    <w:rsid w:val="008601D1"/>
    <w:rsid w:val="008611F2"/>
    <w:rsid w:val="00862750"/>
    <w:rsid w:val="00862E5F"/>
    <w:rsid w:val="00867F3C"/>
    <w:rsid w:val="00870C45"/>
    <w:rsid w:val="00871872"/>
    <w:rsid w:val="00871F78"/>
    <w:rsid w:val="0087282D"/>
    <w:rsid w:val="00872EC2"/>
    <w:rsid w:val="008734FB"/>
    <w:rsid w:val="00873FE5"/>
    <w:rsid w:val="0087456C"/>
    <w:rsid w:val="00874F5D"/>
    <w:rsid w:val="00876000"/>
    <w:rsid w:val="00876498"/>
    <w:rsid w:val="00876B7C"/>
    <w:rsid w:val="008811B6"/>
    <w:rsid w:val="00881B29"/>
    <w:rsid w:val="00881C90"/>
    <w:rsid w:val="0088261D"/>
    <w:rsid w:val="008832EA"/>
    <w:rsid w:val="0088419F"/>
    <w:rsid w:val="0088737A"/>
    <w:rsid w:val="008877FF"/>
    <w:rsid w:val="0088796C"/>
    <w:rsid w:val="00887C6F"/>
    <w:rsid w:val="008918C5"/>
    <w:rsid w:val="00892B61"/>
    <w:rsid w:val="00893ED4"/>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6A2"/>
    <w:rsid w:val="008B7E12"/>
    <w:rsid w:val="008C43F3"/>
    <w:rsid w:val="008C460C"/>
    <w:rsid w:val="008D1833"/>
    <w:rsid w:val="008D1A21"/>
    <w:rsid w:val="008D230F"/>
    <w:rsid w:val="008D2705"/>
    <w:rsid w:val="008D5700"/>
    <w:rsid w:val="008D67F0"/>
    <w:rsid w:val="008D7D51"/>
    <w:rsid w:val="008E1EB0"/>
    <w:rsid w:val="008E22F4"/>
    <w:rsid w:val="008E3A8F"/>
    <w:rsid w:val="008E575E"/>
    <w:rsid w:val="008E6528"/>
    <w:rsid w:val="008E7289"/>
    <w:rsid w:val="008F1C52"/>
    <w:rsid w:val="008F2D86"/>
    <w:rsid w:val="008F3532"/>
    <w:rsid w:val="008F3F57"/>
    <w:rsid w:val="008F5409"/>
    <w:rsid w:val="008F5535"/>
    <w:rsid w:val="008F69D5"/>
    <w:rsid w:val="008F7518"/>
    <w:rsid w:val="008F77A8"/>
    <w:rsid w:val="008F79FA"/>
    <w:rsid w:val="008F7A7F"/>
    <w:rsid w:val="0090021F"/>
    <w:rsid w:val="0090042A"/>
    <w:rsid w:val="009011AC"/>
    <w:rsid w:val="00901510"/>
    <w:rsid w:val="009027F7"/>
    <w:rsid w:val="009032AA"/>
    <w:rsid w:val="00903630"/>
    <w:rsid w:val="00903E1E"/>
    <w:rsid w:val="00904472"/>
    <w:rsid w:val="0090580C"/>
    <w:rsid w:val="00907446"/>
    <w:rsid w:val="00907BA9"/>
    <w:rsid w:val="00911405"/>
    <w:rsid w:val="0091319E"/>
    <w:rsid w:val="0091497C"/>
    <w:rsid w:val="00915816"/>
    <w:rsid w:val="00916BA1"/>
    <w:rsid w:val="009200AD"/>
    <w:rsid w:val="00923AAD"/>
    <w:rsid w:val="00925440"/>
    <w:rsid w:val="009259BC"/>
    <w:rsid w:val="009264A2"/>
    <w:rsid w:val="0092780D"/>
    <w:rsid w:val="00927B13"/>
    <w:rsid w:val="00927C89"/>
    <w:rsid w:val="00930C67"/>
    <w:rsid w:val="00931F77"/>
    <w:rsid w:val="009322E0"/>
    <w:rsid w:val="00932976"/>
    <w:rsid w:val="00933C08"/>
    <w:rsid w:val="0093411A"/>
    <w:rsid w:val="00934899"/>
    <w:rsid w:val="00937088"/>
    <w:rsid w:val="0093729F"/>
    <w:rsid w:val="009376F7"/>
    <w:rsid w:val="0093788D"/>
    <w:rsid w:val="009409E9"/>
    <w:rsid w:val="00940CC9"/>
    <w:rsid w:val="00940E57"/>
    <w:rsid w:val="0094105C"/>
    <w:rsid w:val="0094243D"/>
    <w:rsid w:val="0094255B"/>
    <w:rsid w:val="0094794C"/>
    <w:rsid w:val="00951FE6"/>
    <w:rsid w:val="00953514"/>
    <w:rsid w:val="00953CDD"/>
    <w:rsid w:val="0095489B"/>
    <w:rsid w:val="00954FB8"/>
    <w:rsid w:val="00955ECF"/>
    <w:rsid w:val="00956F0B"/>
    <w:rsid w:val="00956F9C"/>
    <w:rsid w:val="00960958"/>
    <w:rsid w:val="009609D5"/>
    <w:rsid w:val="00962657"/>
    <w:rsid w:val="009628B2"/>
    <w:rsid w:val="00966BAF"/>
    <w:rsid w:val="00970DC9"/>
    <w:rsid w:val="0097204D"/>
    <w:rsid w:val="009723FB"/>
    <w:rsid w:val="009728D3"/>
    <w:rsid w:val="0097363F"/>
    <w:rsid w:val="009739BE"/>
    <w:rsid w:val="00974ED6"/>
    <w:rsid w:val="00976960"/>
    <w:rsid w:val="00976B53"/>
    <w:rsid w:val="0097701A"/>
    <w:rsid w:val="0098119F"/>
    <w:rsid w:val="00981A59"/>
    <w:rsid w:val="00983002"/>
    <w:rsid w:val="00984AB4"/>
    <w:rsid w:val="00985793"/>
    <w:rsid w:val="00985B41"/>
    <w:rsid w:val="00987443"/>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AAD"/>
    <w:rsid w:val="00995ACA"/>
    <w:rsid w:val="00997BED"/>
    <w:rsid w:val="009A2437"/>
    <w:rsid w:val="009A7059"/>
    <w:rsid w:val="009A73E2"/>
    <w:rsid w:val="009A7EBB"/>
    <w:rsid w:val="009B2EF3"/>
    <w:rsid w:val="009B34CC"/>
    <w:rsid w:val="009B41C4"/>
    <w:rsid w:val="009B48B0"/>
    <w:rsid w:val="009B578D"/>
    <w:rsid w:val="009B6E1D"/>
    <w:rsid w:val="009B7967"/>
    <w:rsid w:val="009C1A48"/>
    <w:rsid w:val="009C21B6"/>
    <w:rsid w:val="009C2333"/>
    <w:rsid w:val="009C32DE"/>
    <w:rsid w:val="009C4AAE"/>
    <w:rsid w:val="009D0AAF"/>
    <w:rsid w:val="009D2EBD"/>
    <w:rsid w:val="009D3B35"/>
    <w:rsid w:val="009D3B92"/>
    <w:rsid w:val="009D4538"/>
    <w:rsid w:val="009D4F75"/>
    <w:rsid w:val="009D55FA"/>
    <w:rsid w:val="009D575D"/>
    <w:rsid w:val="009D5C53"/>
    <w:rsid w:val="009D5F0D"/>
    <w:rsid w:val="009D6346"/>
    <w:rsid w:val="009D71E7"/>
    <w:rsid w:val="009E3429"/>
    <w:rsid w:val="009E4187"/>
    <w:rsid w:val="009E4E75"/>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4A0F"/>
    <w:rsid w:val="00A35F02"/>
    <w:rsid w:val="00A370F1"/>
    <w:rsid w:val="00A37A43"/>
    <w:rsid w:val="00A405C4"/>
    <w:rsid w:val="00A40DBE"/>
    <w:rsid w:val="00A40EE5"/>
    <w:rsid w:val="00A40F52"/>
    <w:rsid w:val="00A40F62"/>
    <w:rsid w:val="00A417F2"/>
    <w:rsid w:val="00A41E10"/>
    <w:rsid w:val="00A43134"/>
    <w:rsid w:val="00A431D6"/>
    <w:rsid w:val="00A445AD"/>
    <w:rsid w:val="00A454D4"/>
    <w:rsid w:val="00A45834"/>
    <w:rsid w:val="00A45AFE"/>
    <w:rsid w:val="00A47D4A"/>
    <w:rsid w:val="00A509B1"/>
    <w:rsid w:val="00A527C4"/>
    <w:rsid w:val="00A527F1"/>
    <w:rsid w:val="00A53D32"/>
    <w:rsid w:val="00A53FE7"/>
    <w:rsid w:val="00A5646B"/>
    <w:rsid w:val="00A6195F"/>
    <w:rsid w:val="00A63175"/>
    <w:rsid w:val="00A65BC3"/>
    <w:rsid w:val="00A65C4B"/>
    <w:rsid w:val="00A66E33"/>
    <w:rsid w:val="00A66EE3"/>
    <w:rsid w:val="00A677FB"/>
    <w:rsid w:val="00A720E3"/>
    <w:rsid w:val="00A74182"/>
    <w:rsid w:val="00A752BE"/>
    <w:rsid w:val="00A7663A"/>
    <w:rsid w:val="00A77146"/>
    <w:rsid w:val="00A8052E"/>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33A6"/>
    <w:rsid w:val="00AA3F7E"/>
    <w:rsid w:val="00AA53B1"/>
    <w:rsid w:val="00AA6B0E"/>
    <w:rsid w:val="00AB300D"/>
    <w:rsid w:val="00AB3C24"/>
    <w:rsid w:val="00AB3C27"/>
    <w:rsid w:val="00AB6687"/>
    <w:rsid w:val="00AB697F"/>
    <w:rsid w:val="00AB7058"/>
    <w:rsid w:val="00AB7F40"/>
    <w:rsid w:val="00AC192C"/>
    <w:rsid w:val="00AC446F"/>
    <w:rsid w:val="00AC4781"/>
    <w:rsid w:val="00AC4BDD"/>
    <w:rsid w:val="00AC4D06"/>
    <w:rsid w:val="00AC4D3C"/>
    <w:rsid w:val="00AC4FE4"/>
    <w:rsid w:val="00AC5F16"/>
    <w:rsid w:val="00AC6CB0"/>
    <w:rsid w:val="00AD0940"/>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52E9"/>
    <w:rsid w:val="00AF5EFC"/>
    <w:rsid w:val="00AF6F34"/>
    <w:rsid w:val="00AF7D12"/>
    <w:rsid w:val="00B008EC"/>
    <w:rsid w:val="00B01D93"/>
    <w:rsid w:val="00B02B62"/>
    <w:rsid w:val="00B034D4"/>
    <w:rsid w:val="00B04402"/>
    <w:rsid w:val="00B04662"/>
    <w:rsid w:val="00B05678"/>
    <w:rsid w:val="00B0665B"/>
    <w:rsid w:val="00B11093"/>
    <w:rsid w:val="00B179AA"/>
    <w:rsid w:val="00B17F2D"/>
    <w:rsid w:val="00B209D6"/>
    <w:rsid w:val="00B21890"/>
    <w:rsid w:val="00B21B62"/>
    <w:rsid w:val="00B22299"/>
    <w:rsid w:val="00B22AFE"/>
    <w:rsid w:val="00B2321B"/>
    <w:rsid w:val="00B23DAC"/>
    <w:rsid w:val="00B23E41"/>
    <w:rsid w:val="00B240C4"/>
    <w:rsid w:val="00B2473C"/>
    <w:rsid w:val="00B252A5"/>
    <w:rsid w:val="00B3146F"/>
    <w:rsid w:val="00B31F27"/>
    <w:rsid w:val="00B34B84"/>
    <w:rsid w:val="00B34EAE"/>
    <w:rsid w:val="00B359CC"/>
    <w:rsid w:val="00B36D5A"/>
    <w:rsid w:val="00B37D08"/>
    <w:rsid w:val="00B414F4"/>
    <w:rsid w:val="00B41F8F"/>
    <w:rsid w:val="00B42693"/>
    <w:rsid w:val="00B43816"/>
    <w:rsid w:val="00B447FF"/>
    <w:rsid w:val="00B46D68"/>
    <w:rsid w:val="00B47FBD"/>
    <w:rsid w:val="00B50A60"/>
    <w:rsid w:val="00B51CA4"/>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16AC"/>
    <w:rsid w:val="00B9253E"/>
    <w:rsid w:val="00B9564B"/>
    <w:rsid w:val="00B968F9"/>
    <w:rsid w:val="00B96A2E"/>
    <w:rsid w:val="00BA0172"/>
    <w:rsid w:val="00BA0CE0"/>
    <w:rsid w:val="00BA2598"/>
    <w:rsid w:val="00BA396C"/>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C07"/>
    <w:rsid w:val="00C038A4"/>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30B91"/>
    <w:rsid w:val="00C3158B"/>
    <w:rsid w:val="00C31FCF"/>
    <w:rsid w:val="00C33297"/>
    <w:rsid w:val="00C333FD"/>
    <w:rsid w:val="00C37587"/>
    <w:rsid w:val="00C40489"/>
    <w:rsid w:val="00C42B59"/>
    <w:rsid w:val="00C43CEB"/>
    <w:rsid w:val="00C45613"/>
    <w:rsid w:val="00C4730C"/>
    <w:rsid w:val="00C47694"/>
    <w:rsid w:val="00C510D1"/>
    <w:rsid w:val="00C515CD"/>
    <w:rsid w:val="00C521BA"/>
    <w:rsid w:val="00C54C01"/>
    <w:rsid w:val="00C5560A"/>
    <w:rsid w:val="00C57A2D"/>
    <w:rsid w:val="00C57B2D"/>
    <w:rsid w:val="00C60F69"/>
    <w:rsid w:val="00C61A44"/>
    <w:rsid w:val="00C6271A"/>
    <w:rsid w:val="00C628E5"/>
    <w:rsid w:val="00C66BEC"/>
    <w:rsid w:val="00C67067"/>
    <w:rsid w:val="00C70B33"/>
    <w:rsid w:val="00C711CB"/>
    <w:rsid w:val="00C72AAA"/>
    <w:rsid w:val="00C72B98"/>
    <w:rsid w:val="00C7587C"/>
    <w:rsid w:val="00C7655A"/>
    <w:rsid w:val="00C769AD"/>
    <w:rsid w:val="00C8010B"/>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291D"/>
    <w:rsid w:val="00CA489D"/>
    <w:rsid w:val="00CA6A0D"/>
    <w:rsid w:val="00CA7E48"/>
    <w:rsid w:val="00CB0768"/>
    <w:rsid w:val="00CB17E0"/>
    <w:rsid w:val="00CB593E"/>
    <w:rsid w:val="00CC026B"/>
    <w:rsid w:val="00CC030F"/>
    <w:rsid w:val="00CC3738"/>
    <w:rsid w:val="00CC62E5"/>
    <w:rsid w:val="00CC66F0"/>
    <w:rsid w:val="00CC6EDE"/>
    <w:rsid w:val="00CC7085"/>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5071"/>
    <w:rsid w:val="00CE5771"/>
    <w:rsid w:val="00CE6B35"/>
    <w:rsid w:val="00CE7607"/>
    <w:rsid w:val="00CF1549"/>
    <w:rsid w:val="00CF228F"/>
    <w:rsid w:val="00CF23FE"/>
    <w:rsid w:val="00CF2A58"/>
    <w:rsid w:val="00CF42B0"/>
    <w:rsid w:val="00CF4958"/>
    <w:rsid w:val="00CF4CAC"/>
    <w:rsid w:val="00CF6F67"/>
    <w:rsid w:val="00CF7D7D"/>
    <w:rsid w:val="00D0063D"/>
    <w:rsid w:val="00D0120D"/>
    <w:rsid w:val="00D019BC"/>
    <w:rsid w:val="00D01B82"/>
    <w:rsid w:val="00D0287B"/>
    <w:rsid w:val="00D030BC"/>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4AE"/>
    <w:rsid w:val="00D24C19"/>
    <w:rsid w:val="00D25FC0"/>
    <w:rsid w:val="00D33159"/>
    <w:rsid w:val="00D33912"/>
    <w:rsid w:val="00D343B3"/>
    <w:rsid w:val="00D34551"/>
    <w:rsid w:val="00D3474D"/>
    <w:rsid w:val="00D34A8D"/>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4636"/>
    <w:rsid w:val="00D74E17"/>
    <w:rsid w:val="00D76039"/>
    <w:rsid w:val="00D77EA3"/>
    <w:rsid w:val="00D8021E"/>
    <w:rsid w:val="00D807ED"/>
    <w:rsid w:val="00D82D03"/>
    <w:rsid w:val="00D83820"/>
    <w:rsid w:val="00D8457C"/>
    <w:rsid w:val="00D85418"/>
    <w:rsid w:val="00D86AB4"/>
    <w:rsid w:val="00D9178E"/>
    <w:rsid w:val="00D9321A"/>
    <w:rsid w:val="00D93309"/>
    <w:rsid w:val="00D93F19"/>
    <w:rsid w:val="00D93F25"/>
    <w:rsid w:val="00D9553C"/>
    <w:rsid w:val="00D975DF"/>
    <w:rsid w:val="00D97ABD"/>
    <w:rsid w:val="00DA1233"/>
    <w:rsid w:val="00DA147C"/>
    <w:rsid w:val="00DA1A27"/>
    <w:rsid w:val="00DA3A3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1F8"/>
    <w:rsid w:val="00DE1FED"/>
    <w:rsid w:val="00DE324C"/>
    <w:rsid w:val="00DE3805"/>
    <w:rsid w:val="00DE65CF"/>
    <w:rsid w:val="00DE6EC6"/>
    <w:rsid w:val="00DE740C"/>
    <w:rsid w:val="00DE79F0"/>
    <w:rsid w:val="00DF2617"/>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21039"/>
    <w:rsid w:val="00E219EE"/>
    <w:rsid w:val="00E22D4B"/>
    <w:rsid w:val="00E23079"/>
    <w:rsid w:val="00E232C0"/>
    <w:rsid w:val="00E23A2B"/>
    <w:rsid w:val="00E2450A"/>
    <w:rsid w:val="00E2511A"/>
    <w:rsid w:val="00E251C7"/>
    <w:rsid w:val="00E26CBA"/>
    <w:rsid w:val="00E27017"/>
    <w:rsid w:val="00E2708C"/>
    <w:rsid w:val="00E2723F"/>
    <w:rsid w:val="00E273E4"/>
    <w:rsid w:val="00E27680"/>
    <w:rsid w:val="00E276D9"/>
    <w:rsid w:val="00E2779B"/>
    <w:rsid w:val="00E30EDB"/>
    <w:rsid w:val="00E3110B"/>
    <w:rsid w:val="00E33B15"/>
    <w:rsid w:val="00E3494F"/>
    <w:rsid w:val="00E35BC3"/>
    <w:rsid w:val="00E3772D"/>
    <w:rsid w:val="00E41E0C"/>
    <w:rsid w:val="00E42373"/>
    <w:rsid w:val="00E42497"/>
    <w:rsid w:val="00E437F9"/>
    <w:rsid w:val="00E43907"/>
    <w:rsid w:val="00E4635A"/>
    <w:rsid w:val="00E50681"/>
    <w:rsid w:val="00E50ABA"/>
    <w:rsid w:val="00E50D0F"/>
    <w:rsid w:val="00E5141B"/>
    <w:rsid w:val="00E5300D"/>
    <w:rsid w:val="00E537DA"/>
    <w:rsid w:val="00E53981"/>
    <w:rsid w:val="00E556FC"/>
    <w:rsid w:val="00E5645B"/>
    <w:rsid w:val="00E56E4F"/>
    <w:rsid w:val="00E57087"/>
    <w:rsid w:val="00E60293"/>
    <w:rsid w:val="00E60724"/>
    <w:rsid w:val="00E60E46"/>
    <w:rsid w:val="00E6239A"/>
    <w:rsid w:val="00E647C5"/>
    <w:rsid w:val="00E64E04"/>
    <w:rsid w:val="00E664D9"/>
    <w:rsid w:val="00E66BDD"/>
    <w:rsid w:val="00E71C9D"/>
    <w:rsid w:val="00E7252C"/>
    <w:rsid w:val="00E747F4"/>
    <w:rsid w:val="00E7567C"/>
    <w:rsid w:val="00E759CF"/>
    <w:rsid w:val="00E77D3D"/>
    <w:rsid w:val="00E808FE"/>
    <w:rsid w:val="00E820AC"/>
    <w:rsid w:val="00E827C4"/>
    <w:rsid w:val="00E82F4A"/>
    <w:rsid w:val="00E861A0"/>
    <w:rsid w:val="00E86A5C"/>
    <w:rsid w:val="00E86C28"/>
    <w:rsid w:val="00E876E8"/>
    <w:rsid w:val="00E91B21"/>
    <w:rsid w:val="00E930F3"/>
    <w:rsid w:val="00E94954"/>
    <w:rsid w:val="00E94DBC"/>
    <w:rsid w:val="00E94FDB"/>
    <w:rsid w:val="00E97A2F"/>
    <w:rsid w:val="00E97F90"/>
    <w:rsid w:val="00EA08A9"/>
    <w:rsid w:val="00EA35FB"/>
    <w:rsid w:val="00EA431F"/>
    <w:rsid w:val="00EA78B5"/>
    <w:rsid w:val="00EA7D4E"/>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5018"/>
    <w:rsid w:val="00EE6A31"/>
    <w:rsid w:val="00EF05CA"/>
    <w:rsid w:val="00EF0A69"/>
    <w:rsid w:val="00EF281C"/>
    <w:rsid w:val="00EF6DF6"/>
    <w:rsid w:val="00F011AF"/>
    <w:rsid w:val="00F0542C"/>
    <w:rsid w:val="00F06831"/>
    <w:rsid w:val="00F07038"/>
    <w:rsid w:val="00F07D33"/>
    <w:rsid w:val="00F12E51"/>
    <w:rsid w:val="00F135DC"/>
    <w:rsid w:val="00F14683"/>
    <w:rsid w:val="00F1679C"/>
    <w:rsid w:val="00F242E0"/>
    <w:rsid w:val="00F24721"/>
    <w:rsid w:val="00F256A0"/>
    <w:rsid w:val="00F25B0D"/>
    <w:rsid w:val="00F277F9"/>
    <w:rsid w:val="00F30DA0"/>
    <w:rsid w:val="00F31305"/>
    <w:rsid w:val="00F323B6"/>
    <w:rsid w:val="00F32AA3"/>
    <w:rsid w:val="00F3390E"/>
    <w:rsid w:val="00F34AA0"/>
    <w:rsid w:val="00F34EC8"/>
    <w:rsid w:val="00F353FF"/>
    <w:rsid w:val="00F35EBD"/>
    <w:rsid w:val="00F36AE7"/>
    <w:rsid w:val="00F36E6F"/>
    <w:rsid w:val="00F376DF"/>
    <w:rsid w:val="00F37709"/>
    <w:rsid w:val="00F3772F"/>
    <w:rsid w:val="00F40A2C"/>
    <w:rsid w:val="00F40EDF"/>
    <w:rsid w:val="00F41BF8"/>
    <w:rsid w:val="00F4258B"/>
    <w:rsid w:val="00F43A5D"/>
    <w:rsid w:val="00F44A39"/>
    <w:rsid w:val="00F44F63"/>
    <w:rsid w:val="00F450AC"/>
    <w:rsid w:val="00F46F23"/>
    <w:rsid w:val="00F4796F"/>
    <w:rsid w:val="00F506AD"/>
    <w:rsid w:val="00F52CC2"/>
    <w:rsid w:val="00F5330F"/>
    <w:rsid w:val="00F5373D"/>
    <w:rsid w:val="00F56F8E"/>
    <w:rsid w:val="00F57134"/>
    <w:rsid w:val="00F57179"/>
    <w:rsid w:val="00F60DE2"/>
    <w:rsid w:val="00F61910"/>
    <w:rsid w:val="00F6202B"/>
    <w:rsid w:val="00F62329"/>
    <w:rsid w:val="00F633D0"/>
    <w:rsid w:val="00F63A7D"/>
    <w:rsid w:val="00F64D16"/>
    <w:rsid w:val="00F650C2"/>
    <w:rsid w:val="00F66DE9"/>
    <w:rsid w:val="00F705EB"/>
    <w:rsid w:val="00F70C66"/>
    <w:rsid w:val="00F71207"/>
    <w:rsid w:val="00F712A8"/>
    <w:rsid w:val="00F71566"/>
    <w:rsid w:val="00F71F6D"/>
    <w:rsid w:val="00F72B67"/>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91E51"/>
    <w:rsid w:val="00F92482"/>
    <w:rsid w:val="00F924A4"/>
    <w:rsid w:val="00F93E6C"/>
    <w:rsid w:val="00F957DB"/>
    <w:rsid w:val="00FA003C"/>
    <w:rsid w:val="00FA152D"/>
    <w:rsid w:val="00FA24D7"/>
    <w:rsid w:val="00FA2858"/>
    <w:rsid w:val="00FA4F97"/>
    <w:rsid w:val="00FA5DC4"/>
    <w:rsid w:val="00FA6DA2"/>
    <w:rsid w:val="00FA7C45"/>
    <w:rsid w:val="00FB0584"/>
    <w:rsid w:val="00FB0AA0"/>
    <w:rsid w:val="00FB3D17"/>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40E9"/>
    <w:rsid w:val="00FD4291"/>
    <w:rsid w:val="00FD55E7"/>
    <w:rsid w:val="00FD63FC"/>
    <w:rsid w:val="00FD64EF"/>
    <w:rsid w:val="00FD6765"/>
    <w:rsid w:val="00FD7750"/>
    <w:rsid w:val="00FD78BD"/>
    <w:rsid w:val="00FD79CF"/>
    <w:rsid w:val="00FD7A43"/>
    <w:rsid w:val="00FD7DD7"/>
    <w:rsid w:val="00FE064F"/>
    <w:rsid w:val="00FE3ABA"/>
    <w:rsid w:val="00FE3F35"/>
    <w:rsid w:val="00FE5A5B"/>
    <w:rsid w:val="00FF37C7"/>
    <w:rsid w:val="00FF43C9"/>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4731</TotalTime>
  <Pages>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24</cp:revision>
  <cp:lastPrinted>2018-09-24T08:40:00Z</cp:lastPrinted>
  <dcterms:created xsi:type="dcterms:W3CDTF">2018-07-31T08:36:00Z</dcterms:created>
  <dcterms:modified xsi:type="dcterms:W3CDTF">2018-09-24T09:45:00Z</dcterms:modified>
</cp:coreProperties>
</file>